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5F20" w14:textId="10B1668C" w:rsidR="00A723B3" w:rsidRDefault="00BB1FA0" w:rsidP="00577369">
      <w:pPr>
        <w:jc w:val="center"/>
        <w:rPr>
          <w:rFonts w:asciiTheme="majorHAnsi" w:hAnsiTheme="majorHAnsi" w:cstheme="majorHAnsi"/>
          <w:sz w:val="36"/>
          <w:szCs w:val="36"/>
        </w:rPr>
      </w:pPr>
      <w:r w:rsidRPr="00BB1FA0">
        <w:rPr>
          <w:rFonts w:asciiTheme="majorHAnsi" w:hAnsiTheme="majorHAnsi" w:cstheme="majorHAnsi"/>
          <w:sz w:val="36"/>
          <w:szCs w:val="36"/>
        </w:rPr>
        <w:t xml:space="preserve">Emporio </w:t>
      </w:r>
      <w:r>
        <w:rPr>
          <w:rFonts w:asciiTheme="majorHAnsi" w:hAnsiTheme="majorHAnsi" w:cstheme="majorHAnsi"/>
          <w:sz w:val="36"/>
          <w:szCs w:val="36"/>
        </w:rPr>
        <w:t>S</w:t>
      </w:r>
      <w:r w:rsidRPr="00BB1FA0">
        <w:rPr>
          <w:rFonts w:asciiTheme="majorHAnsi" w:hAnsiTheme="majorHAnsi" w:cstheme="majorHAnsi"/>
          <w:sz w:val="36"/>
          <w:szCs w:val="36"/>
        </w:rPr>
        <w:t xml:space="preserve">olidale </w:t>
      </w:r>
      <w:r>
        <w:rPr>
          <w:rFonts w:asciiTheme="majorHAnsi" w:hAnsiTheme="majorHAnsi" w:cstheme="majorHAnsi"/>
          <w:sz w:val="36"/>
          <w:szCs w:val="36"/>
        </w:rPr>
        <w:t>B</w:t>
      </w:r>
      <w:r w:rsidRPr="00BB1FA0">
        <w:rPr>
          <w:rFonts w:asciiTheme="majorHAnsi" w:hAnsiTheme="majorHAnsi" w:cstheme="majorHAnsi"/>
          <w:sz w:val="36"/>
          <w:szCs w:val="36"/>
        </w:rPr>
        <w:t>asso Piave</w:t>
      </w:r>
    </w:p>
    <w:p w14:paraId="0E734656" w14:textId="59DC3BDF" w:rsidR="00BB1FA0" w:rsidRDefault="00BB1FA0" w:rsidP="00577369">
      <w:pPr>
        <w:jc w:val="center"/>
        <w:rPr>
          <w:rFonts w:asciiTheme="majorHAnsi" w:hAnsiTheme="majorHAnsi" w:cstheme="majorHAnsi"/>
          <w:sz w:val="18"/>
          <w:szCs w:val="18"/>
        </w:rPr>
      </w:pPr>
      <w:r w:rsidRPr="00BB1FA0">
        <w:rPr>
          <w:rFonts w:asciiTheme="majorHAnsi" w:hAnsiTheme="majorHAnsi" w:cstheme="majorHAnsi"/>
          <w:sz w:val="18"/>
          <w:szCs w:val="18"/>
        </w:rPr>
        <w:t>SAN VINCENZO D</w:t>
      </w:r>
      <w:r>
        <w:rPr>
          <w:rFonts w:asciiTheme="majorHAnsi" w:hAnsiTheme="majorHAnsi" w:cstheme="majorHAnsi"/>
          <w:sz w:val="18"/>
          <w:szCs w:val="18"/>
        </w:rPr>
        <w:t>E</w:t>
      </w:r>
      <w:r w:rsidRPr="00BB1FA0">
        <w:rPr>
          <w:rFonts w:asciiTheme="majorHAnsi" w:hAnsiTheme="majorHAnsi" w:cstheme="majorHAnsi"/>
          <w:sz w:val="18"/>
          <w:szCs w:val="18"/>
        </w:rPr>
        <w:t xml:space="preserve"> PAOLI ODV</w:t>
      </w:r>
    </w:p>
    <w:p w14:paraId="38FDBA81" w14:textId="78E8B011" w:rsidR="00BB1FA0" w:rsidRDefault="00BB1FA0" w:rsidP="00577369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1B767C7" w14:textId="4D8BCA8C" w:rsidR="00BB1FA0" w:rsidRPr="00D62403" w:rsidRDefault="00BB1FA0" w:rsidP="00577369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62403">
        <w:rPr>
          <w:rFonts w:asciiTheme="majorHAnsi" w:hAnsiTheme="majorHAnsi" w:cstheme="majorHAnsi"/>
          <w:b/>
          <w:bCs/>
          <w:sz w:val="20"/>
          <w:szCs w:val="20"/>
        </w:rPr>
        <w:t>Verbale del</w:t>
      </w:r>
      <w:r w:rsidR="00BD5522" w:rsidRPr="00D62403">
        <w:rPr>
          <w:rFonts w:asciiTheme="majorHAnsi" w:hAnsiTheme="majorHAnsi" w:cstheme="majorHAnsi"/>
          <w:b/>
          <w:bCs/>
          <w:sz w:val="20"/>
          <w:szCs w:val="20"/>
        </w:rPr>
        <w:t>l’Assemblea dei Soci</w:t>
      </w:r>
      <w:r w:rsidR="00A57E66">
        <w:rPr>
          <w:rFonts w:asciiTheme="majorHAnsi" w:hAnsiTheme="majorHAnsi" w:cstheme="majorHAnsi"/>
          <w:b/>
          <w:bCs/>
          <w:sz w:val="20"/>
          <w:szCs w:val="20"/>
        </w:rPr>
        <w:t xml:space="preserve"> per approvazione bilanci d’esercizio 2024 e preventivo 2025</w:t>
      </w:r>
    </w:p>
    <w:p w14:paraId="7CF88AE6" w14:textId="65F59CD4" w:rsidR="00BB1FA0" w:rsidRPr="00D62403" w:rsidRDefault="00BB1FA0" w:rsidP="00BB1FA0">
      <w:pPr>
        <w:ind w:left="709" w:right="418" w:hanging="142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1A8E53D9" w14:textId="613375B6" w:rsidR="00BB1FA0" w:rsidRDefault="00BB1FA0" w:rsidP="00BB1FA0">
      <w:pPr>
        <w:ind w:left="709" w:right="418" w:hanging="142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0E37A4B5" w14:textId="07B66237" w:rsidR="00BB1FA0" w:rsidRDefault="00BB1FA0" w:rsidP="00BB1FA0">
      <w:pPr>
        <w:ind w:left="709" w:right="418" w:hanging="142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5A7346CE" w14:textId="7705C728" w:rsidR="00BB1FA0" w:rsidRPr="00D62403" w:rsidRDefault="00BB1FA0" w:rsidP="006B3651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L’anno 202</w:t>
      </w:r>
      <w:r w:rsidR="00A57E66">
        <w:rPr>
          <w:rFonts w:asciiTheme="majorHAnsi" w:hAnsiTheme="majorHAnsi" w:cstheme="majorHAnsi"/>
          <w:sz w:val="22"/>
          <w:szCs w:val="22"/>
        </w:rPr>
        <w:t>5</w:t>
      </w:r>
      <w:r w:rsidRPr="00D62403">
        <w:rPr>
          <w:rFonts w:asciiTheme="majorHAnsi" w:hAnsiTheme="majorHAnsi" w:cstheme="majorHAnsi"/>
          <w:sz w:val="22"/>
          <w:szCs w:val="22"/>
        </w:rPr>
        <w:t>, il giorno 2</w:t>
      </w:r>
      <w:r w:rsidR="00A57E66">
        <w:rPr>
          <w:rFonts w:asciiTheme="majorHAnsi" w:hAnsiTheme="majorHAnsi" w:cstheme="majorHAnsi"/>
          <w:sz w:val="22"/>
          <w:szCs w:val="22"/>
        </w:rPr>
        <w:t>3</w:t>
      </w:r>
      <w:r w:rsidRPr="00D62403">
        <w:rPr>
          <w:rFonts w:asciiTheme="majorHAnsi" w:hAnsiTheme="majorHAnsi" w:cstheme="majorHAnsi"/>
          <w:sz w:val="22"/>
          <w:szCs w:val="22"/>
        </w:rPr>
        <w:t xml:space="preserve"> del mese di</w:t>
      </w:r>
      <w:r w:rsidR="004E02A0" w:rsidRPr="00D62403">
        <w:rPr>
          <w:rFonts w:asciiTheme="majorHAnsi" w:hAnsiTheme="majorHAnsi" w:cstheme="majorHAnsi"/>
          <w:sz w:val="22"/>
          <w:szCs w:val="22"/>
        </w:rPr>
        <w:t xml:space="preserve"> aprile </w:t>
      </w:r>
      <w:r w:rsidRPr="00D62403">
        <w:rPr>
          <w:rFonts w:asciiTheme="majorHAnsi" w:hAnsiTheme="majorHAnsi" w:cstheme="majorHAnsi"/>
          <w:sz w:val="22"/>
          <w:szCs w:val="22"/>
        </w:rPr>
        <w:t>alle ore 1</w:t>
      </w:r>
      <w:r w:rsidR="004E02A0" w:rsidRPr="00D62403">
        <w:rPr>
          <w:rFonts w:asciiTheme="majorHAnsi" w:hAnsiTheme="majorHAnsi" w:cstheme="majorHAnsi"/>
          <w:sz w:val="22"/>
          <w:szCs w:val="22"/>
        </w:rPr>
        <w:t>7</w:t>
      </w:r>
      <w:r w:rsidRPr="00D62403">
        <w:rPr>
          <w:rFonts w:asciiTheme="majorHAnsi" w:hAnsiTheme="majorHAnsi" w:cstheme="majorHAnsi"/>
          <w:sz w:val="22"/>
          <w:szCs w:val="22"/>
        </w:rPr>
        <w:t xml:space="preserve">,00, presso l’istituto Saretta in San Donà di Piave Via Pralungo n. 12, si è riunita, in seconda convocazione, l’Assemblea ordinaria dei Soci dell’Emporio Solidale Basso Piave San Vincenzo de Paoli </w:t>
      </w:r>
      <w:proofErr w:type="spellStart"/>
      <w:r w:rsidRPr="00D62403">
        <w:rPr>
          <w:rFonts w:asciiTheme="majorHAnsi" w:hAnsiTheme="majorHAnsi" w:cstheme="majorHAnsi"/>
          <w:sz w:val="22"/>
          <w:szCs w:val="22"/>
        </w:rPr>
        <w:t>O.d.V</w:t>
      </w:r>
      <w:proofErr w:type="spellEnd"/>
      <w:r w:rsidRPr="00D62403">
        <w:rPr>
          <w:rFonts w:asciiTheme="majorHAnsi" w:hAnsiTheme="majorHAnsi" w:cstheme="majorHAnsi"/>
          <w:sz w:val="22"/>
          <w:szCs w:val="22"/>
        </w:rPr>
        <w:t>. per discutere e deliberare sui seguenti argomenti posti all’</w:t>
      </w:r>
    </w:p>
    <w:p w14:paraId="2E81662E" w14:textId="4554976A" w:rsidR="00BB1FA0" w:rsidRPr="00D62403" w:rsidRDefault="00BB1FA0" w:rsidP="0042627D">
      <w:pPr>
        <w:ind w:left="2832" w:right="418" w:firstLine="708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O</w:t>
      </w:r>
      <w:r w:rsidR="0042627D">
        <w:rPr>
          <w:rFonts w:asciiTheme="majorHAnsi" w:hAnsiTheme="majorHAnsi" w:cstheme="majorHAnsi"/>
          <w:sz w:val="22"/>
          <w:szCs w:val="22"/>
        </w:rPr>
        <w:t>rdine del giorno</w:t>
      </w:r>
    </w:p>
    <w:p w14:paraId="2390231D" w14:textId="6B9FE241" w:rsidR="00BB1FA0" w:rsidRPr="00D62403" w:rsidRDefault="00BB1FA0" w:rsidP="00577369">
      <w:pPr>
        <w:ind w:left="709" w:right="418" w:firstLine="142"/>
        <w:jc w:val="both"/>
        <w:rPr>
          <w:rFonts w:asciiTheme="majorHAnsi" w:hAnsiTheme="majorHAnsi" w:cstheme="majorHAnsi"/>
          <w:sz w:val="22"/>
          <w:szCs w:val="22"/>
        </w:rPr>
      </w:pPr>
    </w:p>
    <w:p w14:paraId="6FB7D155" w14:textId="746DF513" w:rsidR="00BB1FA0" w:rsidRPr="00D62403" w:rsidRDefault="00017235" w:rsidP="006B3651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1)</w:t>
      </w:r>
      <w:r w:rsidR="00BB1FA0" w:rsidRPr="00D62403">
        <w:rPr>
          <w:rFonts w:asciiTheme="majorHAnsi" w:hAnsiTheme="majorHAnsi" w:cstheme="majorHAnsi"/>
          <w:sz w:val="22"/>
          <w:szCs w:val="22"/>
        </w:rPr>
        <w:t xml:space="preserve">approvazione </w:t>
      </w:r>
      <w:r w:rsidR="00577369" w:rsidRPr="00D62403">
        <w:rPr>
          <w:rFonts w:asciiTheme="majorHAnsi" w:hAnsiTheme="majorHAnsi" w:cstheme="majorHAnsi"/>
          <w:sz w:val="22"/>
          <w:szCs w:val="22"/>
        </w:rPr>
        <w:t>b</w:t>
      </w:r>
      <w:r w:rsidR="00BB1FA0" w:rsidRPr="00D62403">
        <w:rPr>
          <w:rFonts w:asciiTheme="majorHAnsi" w:hAnsiTheme="majorHAnsi" w:cstheme="majorHAnsi"/>
          <w:sz w:val="22"/>
          <w:szCs w:val="22"/>
        </w:rPr>
        <w:t xml:space="preserve">ilancio </w:t>
      </w:r>
      <w:r w:rsidR="004E02A0" w:rsidRPr="00D62403">
        <w:rPr>
          <w:rFonts w:asciiTheme="majorHAnsi" w:hAnsiTheme="majorHAnsi" w:cstheme="majorHAnsi"/>
          <w:sz w:val="22"/>
          <w:szCs w:val="22"/>
        </w:rPr>
        <w:t xml:space="preserve">d’esercizio </w:t>
      </w:r>
      <w:r w:rsidR="00577369" w:rsidRPr="00D62403">
        <w:rPr>
          <w:rFonts w:asciiTheme="majorHAnsi" w:hAnsiTheme="majorHAnsi" w:cstheme="majorHAnsi"/>
          <w:sz w:val="22"/>
          <w:szCs w:val="22"/>
        </w:rPr>
        <w:t>chiuso al 31/12/202</w:t>
      </w:r>
      <w:r w:rsidR="00A57E66">
        <w:rPr>
          <w:rFonts w:asciiTheme="majorHAnsi" w:hAnsiTheme="majorHAnsi" w:cstheme="majorHAnsi"/>
          <w:sz w:val="22"/>
          <w:szCs w:val="22"/>
        </w:rPr>
        <w:t>4</w:t>
      </w:r>
      <w:r w:rsidR="00BB1FA0" w:rsidRPr="00D62403">
        <w:rPr>
          <w:rFonts w:asciiTheme="majorHAnsi" w:hAnsiTheme="majorHAnsi" w:cstheme="majorHAnsi"/>
          <w:sz w:val="22"/>
          <w:szCs w:val="22"/>
        </w:rPr>
        <w:t>;</w:t>
      </w:r>
    </w:p>
    <w:p w14:paraId="6206AD65" w14:textId="2AC3CC37" w:rsidR="00BB1FA0" w:rsidRPr="00D62403" w:rsidRDefault="00017235" w:rsidP="00017235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2)</w:t>
      </w:r>
      <w:r w:rsidR="00BB1FA0" w:rsidRPr="00D62403">
        <w:rPr>
          <w:rFonts w:asciiTheme="majorHAnsi" w:hAnsiTheme="majorHAnsi" w:cstheme="majorHAnsi"/>
          <w:sz w:val="22"/>
          <w:szCs w:val="22"/>
        </w:rPr>
        <w:t xml:space="preserve">approvazione </w:t>
      </w:r>
      <w:r w:rsidR="00577369" w:rsidRPr="00D62403">
        <w:rPr>
          <w:rFonts w:asciiTheme="majorHAnsi" w:hAnsiTheme="majorHAnsi" w:cstheme="majorHAnsi"/>
          <w:sz w:val="22"/>
          <w:szCs w:val="22"/>
        </w:rPr>
        <w:t>b</w:t>
      </w:r>
      <w:r w:rsidR="00BB1FA0" w:rsidRPr="00D62403">
        <w:rPr>
          <w:rFonts w:asciiTheme="majorHAnsi" w:hAnsiTheme="majorHAnsi" w:cstheme="majorHAnsi"/>
          <w:sz w:val="22"/>
          <w:szCs w:val="22"/>
        </w:rPr>
        <w:t xml:space="preserve">ilancio </w:t>
      </w:r>
      <w:r w:rsidR="004E02A0" w:rsidRPr="00D62403">
        <w:rPr>
          <w:rFonts w:asciiTheme="majorHAnsi" w:hAnsiTheme="majorHAnsi" w:cstheme="majorHAnsi"/>
          <w:sz w:val="22"/>
          <w:szCs w:val="22"/>
        </w:rPr>
        <w:t>d’</w:t>
      </w:r>
      <w:r w:rsidR="00577369" w:rsidRPr="00D62403">
        <w:rPr>
          <w:rFonts w:asciiTheme="majorHAnsi" w:hAnsiTheme="majorHAnsi" w:cstheme="majorHAnsi"/>
          <w:sz w:val="22"/>
          <w:szCs w:val="22"/>
        </w:rPr>
        <w:t xml:space="preserve">esercizio </w:t>
      </w:r>
      <w:r w:rsidR="004E02A0" w:rsidRPr="00D62403">
        <w:rPr>
          <w:rFonts w:asciiTheme="majorHAnsi" w:hAnsiTheme="majorHAnsi" w:cstheme="majorHAnsi"/>
          <w:sz w:val="22"/>
          <w:szCs w:val="22"/>
        </w:rPr>
        <w:t>preventivo 202</w:t>
      </w:r>
      <w:r w:rsidR="00A57E66">
        <w:rPr>
          <w:rFonts w:asciiTheme="majorHAnsi" w:hAnsiTheme="majorHAnsi" w:cstheme="majorHAnsi"/>
          <w:sz w:val="22"/>
          <w:szCs w:val="22"/>
        </w:rPr>
        <w:t>5</w:t>
      </w:r>
      <w:r w:rsidR="00BB1FA0" w:rsidRPr="00D62403">
        <w:rPr>
          <w:rFonts w:asciiTheme="majorHAnsi" w:hAnsiTheme="majorHAnsi" w:cstheme="majorHAnsi"/>
          <w:sz w:val="22"/>
          <w:szCs w:val="22"/>
        </w:rPr>
        <w:t>;</w:t>
      </w:r>
    </w:p>
    <w:p w14:paraId="4620CF37" w14:textId="5B437F7F" w:rsidR="00BB1FA0" w:rsidRPr="00D62403" w:rsidRDefault="00017235" w:rsidP="00017235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3)</w:t>
      </w:r>
      <w:r w:rsidR="00A23AFE">
        <w:rPr>
          <w:rFonts w:asciiTheme="majorHAnsi" w:hAnsiTheme="majorHAnsi" w:cstheme="majorHAnsi"/>
          <w:sz w:val="22"/>
          <w:szCs w:val="22"/>
        </w:rPr>
        <w:t>tesseramento anno 2025.</w:t>
      </w:r>
      <w:r w:rsidR="00BB1FA0" w:rsidRPr="00D62403">
        <w:rPr>
          <w:rFonts w:asciiTheme="majorHAnsi" w:hAnsiTheme="majorHAnsi" w:cstheme="majorHAnsi"/>
          <w:sz w:val="22"/>
          <w:szCs w:val="22"/>
        </w:rPr>
        <w:t>.</w:t>
      </w:r>
    </w:p>
    <w:p w14:paraId="60A01E0A" w14:textId="79AD586B" w:rsidR="00BB1FA0" w:rsidRPr="00D62403" w:rsidRDefault="00BB1FA0" w:rsidP="00577369">
      <w:pPr>
        <w:pStyle w:val="Paragrafoelenco"/>
        <w:ind w:left="709" w:right="418" w:firstLine="142"/>
        <w:jc w:val="both"/>
        <w:rPr>
          <w:rFonts w:asciiTheme="majorHAnsi" w:hAnsiTheme="majorHAnsi" w:cstheme="majorHAnsi"/>
          <w:sz w:val="22"/>
          <w:szCs w:val="22"/>
        </w:rPr>
      </w:pPr>
    </w:p>
    <w:p w14:paraId="66EF234B" w14:textId="4371FAFC" w:rsidR="002C056B" w:rsidRDefault="00BB1FA0" w:rsidP="00017235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A norma d</w:t>
      </w:r>
      <w:r w:rsidR="00577369" w:rsidRPr="00D62403">
        <w:rPr>
          <w:rFonts w:asciiTheme="majorHAnsi" w:hAnsiTheme="majorHAnsi" w:cstheme="majorHAnsi"/>
          <w:sz w:val="22"/>
          <w:szCs w:val="22"/>
        </w:rPr>
        <w:t xml:space="preserve">i </w:t>
      </w:r>
      <w:r w:rsidRPr="00D62403">
        <w:rPr>
          <w:rFonts w:asciiTheme="majorHAnsi" w:hAnsiTheme="majorHAnsi" w:cstheme="majorHAnsi"/>
          <w:sz w:val="22"/>
          <w:szCs w:val="22"/>
        </w:rPr>
        <w:t xml:space="preserve">Statuto, assume la </w:t>
      </w:r>
      <w:r w:rsidR="00DA42F1">
        <w:rPr>
          <w:rFonts w:asciiTheme="majorHAnsi" w:hAnsiTheme="majorHAnsi" w:cstheme="majorHAnsi"/>
          <w:sz w:val="22"/>
          <w:szCs w:val="22"/>
        </w:rPr>
        <w:t>p</w:t>
      </w:r>
      <w:r w:rsidRPr="00D62403">
        <w:rPr>
          <w:rFonts w:asciiTheme="majorHAnsi" w:hAnsiTheme="majorHAnsi" w:cstheme="majorHAnsi"/>
          <w:sz w:val="22"/>
          <w:szCs w:val="22"/>
        </w:rPr>
        <w:t>residenza la signora Mauro Gabriella che</w:t>
      </w:r>
      <w:r w:rsidR="00577369" w:rsidRPr="00D62403">
        <w:rPr>
          <w:rFonts w:asciiTheme="majorHAnsi" w:hAnsiTheme="majorHAnsi" w:cstheme="majorHAnsi"/>
          <w:sz w:val="22"/>
          <w:szCs w:val="22"/>
        </w:rPr>
        <w:t>,</w:t>
      </w:r>
      <w:r w:rsidRPr="00D62403">
        <w:rPr>
          <w:rFonts w:asciiTheme="majorHAnsi" w:hAnsiTheme="majorHAnsi" w:cstheme="majorHAnsi"/>
          <w:sz w:val="22"/>
          <w:szCs w:val="22"/>
        </w:rPr>
        <w:t xml:space="preserve"> chiamat</w:t>
      </w:r>
      <w:r w:rsidR="00D85C47">
        <w:rPr>
          <w:rFonts w:asciiTheme="majorHAnsi" w:hAnsiTheme="majorHAnsi" w:cstheme="majorHAnsi"/>
          <w:sz w:val="22"/>
          <w:szCs w:val="22"/>
        </w:rPr>
        <w:t>o</w:t>
      </w:r>
      <w:r w:rsidRPr="00D62403">
        <w:rPr>
          <w:rFonts w:asciiTheme="majorHAnsi" w:hAnsiTheme="majorHAnsi" w:cstheme="majorHAnsi"/>
          <w:sz w:val="22"/>
          <w:szCs w:val="22"/>
        </w:rPr>
        <w:t xml:space="preserve"> a fungere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 da segretari</w:t>
      </w:r>
      <w:r w:rsidR="00A57E66">
        <w:rPr>
          <w:rFonts w:asciiTheme="majorHAnsi" w:hAnsiTheme="majorHAnsi" w:cstheme="majorHAnsi"/>
          <w:sz w:val="22"/>
          <w:szCs w:val="22"/>
        </w:rPr>
        <w:t>o il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 signor</w:t>
      </w:r>
      <w:r w:rsidR="00A57E66">
        <w:rPr>
          <w:rFonts w:asciiTheme="majorHAnsi" w:hAnsiTheme="majorHAnsi" w:cstheme="majorHAnsi"/>
          <w:sz w:val="22"/>
          <w:szCs w:val="22"/>
        </w:rPr>
        <w:t xml:space="preserve"> d’Amato Antonio</w:t>
      </w:r>
      <w:r w:rsidR="00D62403">
        <w:rPr>
          <w:rFonts w:asciiTheme="majorHAnsi" w:hAnsiTheme="majorHAnsi" w:cstheme="majorHAnsi"/>
          <w:sz w:val="22"/>
          <w:szCs w:val="22"/>
        </w:rPr>
        <w:t xml:space="preserve"> e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 constatat</w:t>
      </w:r>
      <w:r w:rsidR="00577369" w:rsidRPr="00D62403">
        <w:rPr>
          <w:rFonts w:asciiTheme="majorHAnsi" w:hAnsiTheme="majorHAnsi" w:cstheme="majorHAnsi"/>
          <w:sz w:val="22"/>
          <w:szCs w:val="22"/>
        </w:rPr>
        <w:t>a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 la presenza d</w:t>
      </w:r>
      <w:r w:rsidR="00577369" w:rsidRPr="00D62403">
        <w:rPr>
          <w:rFonts w:asciiTheme="majorHAnsi" w:hAnsiTheme="majorHAnsi" w:cstheme="majorHAnsi"/>
          <w:sz w:val="22"/>
          <w:szCs w:val="22"/>
        </w:rPr>
        <w:t>ei signori</w:t>
      </w:r>
      <w:r w:rsidR="002C056B">
        <w:rPr>
          <w:rFonts w:asciiTheme="majorHAnsi" w:hAnsiTheme="majorHAnsi" w:cstheme="majorHAnsi"/>
          <w:sz w:val="22"/>
          <w:szCs w:val="22"/>
        </w:rPr>
        <w:t>:</w:t>
      </w:r>
    </w:p>
    <w:p w14:paraId="0A260B91" w14:textId="7320198C" w:rsidR="00BB1FA0" w:rsidRPr="00D62403" w:rsidRDefault="00FF4A10" w:rsidP="00017235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Pasqual Valentino – Davanzo Luigi – Fili</w:t>
      </w:r>
      <w:r w:rsidR="002C056B">
        <w:rPr>
          <w:rFonts w:asciiTheme="majorHAnsi" w:hAnsiTheme="majorHAnsi" w:cstheme="majorHAnsi"/>
          <w:sz w:val="22"/>
          <w:szCs w:val="22"/>
        </w:rPr>
        <w:t>p</w:t>
      </w:r>
      <w:r w:rsidRPr="00D62403">
        <w:rPr>
          <w:rFonts w:asciiTheme="majorHAnsi" w:hAnsiTheme="majorHAnsi" w:cstheme="majorHAnsi"/>
          <w:sz w:val="22"/>
          <w:szCs w:val="22"/>
        </w:rPr>
        <w:t>putti Giuseppe – Pavan Bianca – Talon Lidia – Pozzebon Rosetta –</w:t>
      </w:r>
      <w:r w:rsidR="004E02A0" w:rsidRPr="00D6240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02A0" w:rsidRPr="00D62403">
        <w:rPr>
          <w:rFonts w:asciiTheme="majorHAnsi" w:hAnsiTheme="majorHAnsi" w:cstheme="majorHAnsi"/>
          <w:sz w:val="22"/>
          <w:szCs w:val="22"/>
        </w:rPr>
        <w:t>Forcione</w:t>
      </w:r>
      <w:proofErr w:type="spellEnd"/>
      <w:r w:rsidR="004E02A0" w:rsidRPr="00D62403">
        <w:rPr>
          <w:rFonts w:asciiTheme="majorHAnsi" w:hAnsiTheme="majorHAnsi" w:cstheme="majorHAnsi"/>
          <w:sz w:val="22"/>
          <w:szCs w:val="22"/>
        </w:rPr>
        <w:t xml:space="preserve"> Maria</w:t>
      </w:r>
      <w:r w:rsidR="00D85C47">
        <w:rPr>
          <w:rFonts w:asciiTheme="majorHAnsi" w:hAnsiTheme="majorHAnsi" w:cstheme="majorHAnsi"/>
          <w:sz w:val="22"/>
          <w:szCs w:val="22"/>
        </w:rPr>
        <w:t xml:space="preserve"> Rosaria </w:t>
      </w:r>
      <w:r w:rsidR="004E02A0" w:rsidRPr="00D62403">
        <w:rPr>
          <w:rFonts w:asciiTheme="majorHAnsi" w:hAnsiTheme="majorHAnsi" w:cstheme="majorHAnsi"/>
          <w:sz w:val="22"/>
          <w:szCs w:val="22"/>
        </w:rPr>
        <w:t>- Grando Antonella- Ma</w:t>
      </w:r>
      <w:r w:rsidR="00A57E66">
        <w:rPr>
          <w:rFonts w:asciiTheme="majorHAnsi" w:hAnsiTheme="majorHAnsi" w:cstheme="majorHAnsi"/>
          <w:sz w:val="22"/>
          <w:szCs w:val="22"/>
        </w:rPr>
        <w:t>tt</w:t>
      </w:r>
      <w:r w:rsidR="004E02A0" w:rsidRPr="00D62403">
        <w:rPr>
          <w:rFonts w:asciiTheme="majorHAnsi" w:hAnsiTheme="majorHAnsi" w:cstheme="majorHAnsi"/>
          <w:sz w:val="22"/>
          <w:szCs w:val="22"/>
        </w:rPr>
        <w:t xml:space="preserve">iuzzo Carla- </w:t>
      </w:r>
      <w:r w:rsidR="002C056B">
        <w:rPr>
          <w:rFonts w:asciiTheme="majorHAnsi" w:hAnsiTheme="majorHAnsi" w:cstheme="majorHAnsi"/>
          <w:sz w:val="22"/>
          <w:szCs w:val="22"/>
        </w:rPr>
        <w:t xml:space="preserve">Napoliello Pietro </w:t>
      </w:r>
      <w:r w:rsidR="00D85C47">
        <w:rPr>
          <w:rFonts w:asciiTheme="majorHAnsi" w:hAnsiTheme="majorHAnsi" w:cstheme="majorHAnsi"/>
          <w:sz w:val="22"/>
          <w:szCs w:val="22"/>
        </w:rPr>
        <w:t>–</w:t>
      </w:r>
      <w:r w:rsidR="002C056B">
        <w:rPr>
          <w:rFonts w:asciiTheme="majorHAnsi" w:hAnsiTheme="majorHAnsi" w:cstheme="majorHAnsi"/>
          <w:sz w:val="22"/>
          <w:szCs w:val="22"/>
        </w:rPr>
        <w:t xml:space="preserve"> </w:t>
      </w:r>
      <w:r w:rsidR="00D85C47">
        <w:rPr>
          <w:rFonts w:asciiTheme="majorHAnsi" w:hAnsiTheme="majorHAnsi" w:cstheme="majorHAnsi"/>
          <w:sz w:val="22"/>
          <w:szCs w:val="22"/>
        </w:rPr>
        <w:t>Zorzetto Luciano- Carrer Rosana -</w:t>
      </w:r>
      <w:r w:rsidR="002C056B">
        <w:rPr>
          <w:rFonts w:asciiTheme="majorHAnsi" w:hAnsiTheme="majorHAnsi" w:cstheme="majorHAnsi"/>
          <w:sz w:val="22"/>
          <w:szCs w:val="22"/>
        </w:rPr>
        <w:t xml:space="preserve"> Ascari Elena</w:t>
      </w:r>
      <w:r w:rsidR="00D85C47">
        <w:rPr>
          <w:rFonts w:asciiTheme="majorHAnsi" w:hAnsiTheme="majorHAnsi" w:cstheme="majorHAnsi"/>
          <w:sz w:val="22"/>
          <w:szCs w:val="22"/>
        </w:rPr>
        <w:t xml:space="preserve"> </w:t>
      </w:r>
      <w:r w:rsidR="002C056B">
        <w:rPr>
          <w:rFonts w:asciiTheme="majorHAnsi" w:hAnsiTheme="majorHAnsi" w:cstheme="majorHAnsi"/>
          <w:sz w:val="22"/>
          <w:szCs w:val="22"/>
        </w:rPr>
        <w:t xml:space="preserve">- </w:t>
      </w:r>
      <w:proofErr w:type="spellStart"/>
      <w:r w:rsidR="00D85C47">
        <w:rPr>
          <w:rFonts w:asciiTheme="majorHAnsi" w:hAnsiTheme="majorHAnsi" w:cstheme="majorHAnsi"/>
          <w:sz w:val="22"/>
          <w:szCs w:val="22"/>
        </w:rPr>
        <w:t>Midena</w:t>
      </w:r>
      <w:proofErr w:type="spellEnd"/>
      <w:r w:rsidR="00D85C47">
        <w:rPr>
          <w:rFonts w:asciiTheme="majorHAnsi" w:hAnsiTheme="majorHAnsi" w:cstheme="majorHAnsi"/>
          <w:sz w:val="22"/>
          <w:szCs w:val="22"/>
        </w:rPr>
        <w:t xml:space="preserve"> Maria Carla - Bozzo Massimo, </w:t>
      </w:r>
      <w:r w:rsidR="002C056B">
        <w:rPr>
          <w:rFonts w:asciiTheme="majorHAnsi" w:hAnsiTheme="majorHAnsi" w:cstheme="majorHAnsi"/>
          <w:sz w:val="22"/>
          <w:szCs w:val="22"/>
        </w:rPr>
        <w:t>per un totale di</w:t>
      </w:r>
      <w:r w:rsidR="00D85C47">
        <w:rPr>
          <w:rFonts w:asciiTheme="majorHAnsi" w:hAnsiTheme="majorHAnsi" w:cstheme="majorHAnsi"/>
          <w:sz w:val="22"/>
          <w:szCs w:val="22"/>
        </w:rPr>
        <w:t xml:space="preserve"> 17 </w:t>
      </w:r>
      <w:r w:rsidR="002C056B">
        <w:rPr>
          <w:rFonts w:asciiTheme="majorHAnsi" w:hAnsiTheme="majorHAnsi" w:cstheme="majorHAnsi"/>
          <w:sz w:val="22"/>
          <w:szCs w:val="22"/>
        </w:rPr>
        <w:t>soci</w:t>
      </w:r>
      <w:r w:rsidR="00755A69">
        <w:rPr>
          <w:rFonts w:asciiTheme="majorHAnsi" w:hAnsiTheme="majorHAnsi" w:cstheme="majorHAnsi"/>
          <w:sz w:val="22"/>
          <w:szCs w:val="22"/>
        </w:rPr>
        <w:t xml:space="preserve"> e per</w:t>
      </w:r>
      <w:r w:rsidR="004E02A0" w:rsidRPr="00D62403">
        <w:rPr>
          <w:rFonts w:asciiTheme="majorHAnsi" w:hAnsiTheme="majorHAnsi" w:cstheme="majorHAnsi"/>
          <w:sz w:val="22"/>
          <w:szCs w:val="22"/>
        </w:rPr>
        <w:t xml:space="preserve"> delega </w:t>
      </w:r>
      <w:r w:rsidR="00D85C47">
        <w:rPr>
          <w:rFonts w:asciiTheme="majorHAnsi" w:hAnsiTheme="majorHAnsi" w:cstheme="majorHAnsi"/>
          <w:sz w:val="22"/>
          <w:szCs w:val="22"/>
        </w:rPr>
        <w:t xml:space="preserve">Bellin Gabriella, Pasqual Silvano, Fabiano Rosa, Piovesana Antonio, Rocco Omar, Dalla Francesca Marina, Perissinotto Renato, </w:t>
      </w:r>
      <w:r w:rsidRPr="00D62403">
        <w:rPr>
          <w:rFonts w:asciiTheme="majorHAnsi" w:hAnsiTheme="majorHAnsi" w:cstheme="majorHAnsi"/>
          <w:sz w:val="22"/>
          <w:szCs w:val="22"/>
        </w:rPr>
        <w:t xml:space="preserve">per un totale </w:t>
      </w:r>
      <w:r w:rsidR="002C056B">
        <w:rPr>
          <w:rFonts w:asciiTheme="majorHAnsi" w:hAnsiTheme="majorHAnsi" w:cstheme="majorHAnsi"/>
          <w:sz w:val="22"/>
          <w:szCs w:val="22"/>
        </w:rPr>
        <w:t>complessivo di 24 soci</w:t>
      </w:r>
      <w:r w:rsidR="00755A69">
        <w:rPr>
          <w:rFonts w:asciiTheme="majorHAnsi" w:hAnsiTheme="majorHAnsi" w:cstheme="majorHAnsi"/>
          <w:sz w:val="22"/>
          <w:szCs w:val="22"/>
        </w:rPr>
        <w:t xml:space="preserve">, </w:t>
      </w:r>
      <w:r w:rsidRPr="00D62403">
        <w:rPr>
          <w:rFonts w:asciiTheme="majorHAnsi" w:hAnsiTheme="majorHAnsi" w:cstheme="majorHAnsi"/>
          <w:sz w:val="22"/>
          <w:szCs w:val="22"/>
        </w:rPr>
        <w:t>nel rispetto de</w:t>
      </w:r>
      <w:r w:rsidR="009668D6" w:rsidRPr="00D62403">
        <w:rPr>
          <w:rFonts w:asciiTheme="majorHAnsi" w:hAnsiTheme="majorHAnsi" w:cstheme="majorHAnsi"/>
          <w:sz w:val="22"/>
          <w:szCs w:val="22"/>
        </w:rPr>
        <w:t>gli articoli 16-17-19</w:t>
      </w:r>
      <w:r w:rsidRPr="00D62403">
        <w:rPr>
          <w:rFonts w:asciiTheme="majorHAnsi" w:hAnsiTheme="majorHAnsi" w:cstheme="majorHAnsi"/>
          <w:sz w:val="22"/>
          <w:szCs w:val="22"/>
        </w:rPr>
        <w:t xml:space="preserve"> dello Statuto, dichiara validamente costituita l’assemblea ed atta a deliberare sugli argomenti posti all’ordine del giorno.</w:t>
      </w:r>
      <w:r w:rsidR="00BF1396">
        <w:rPr>
          <w:rFonts w:asciiTheme="majorHAnsi" w:hAnsiTheme="majorHAnsi" w:cstheme="majorHAnsi"/>
          <w:sz w:val="22"/>
          <w:szCs w:val="22"/>
        </w:rPr>
        <w:t xml:space="preserve"> Presenzia, in qualità di commercialista dell’ente, il dott. Giuliano Murer.</w:t>
      </w:r>
    </w:p>
    <w:p w14:paraId="1EBEC8F3" w14:textId="77777777" w:rsidR="00755A69" w:rsidRDefault="00755A69" w:rsidP="00017235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</w:p>
    <w:p w14:paraId="0CD15371" w14:textId="5594DE44" w:rsidR="00FF4A10" w:rsidRPr="00D62403" w:rsidRDefault="009668D6" w:rsidP="009668D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 xml:space="preserve">Sempre a norma di Statuto -art. 21- </w:t>
      </w:r>
      <w:r w:rsidR="00755A69">
        <w:rPr>
          <w:rFonts w:asciiTheme="majorHAnsi" w:hAnsiTheme="majorHAnsi" w:cstheme="majorHAnsi"/>
          <w:sz w:val="22"/>
          <w:szCs w:val="22"/>
        </w:rPr>
        <w:t>la Presidente ricorda</w:t>
      </w:r>
      <w:r w:rsidR="00D62403">
        <w:rPr>
          <w:rFonts w:asciiTheme="majorHAnsi" w:hAnsiTheme="majorHAnsi" w:cstheme="majorHAnsi"/>
          <w:sz w:val="22"/>
          <w:szCs w:val="22"/>
        </w:rPr>
        <w:t xml:space="preserve"> che non hanno</w:t>
      </w:r>
      <w:r w:rsidRPr="00D62403">
        <w:rPr>
          <w:rFonts w:asciiTheme="majorHAnsi" w:hAnsiTheme="majorHAnsi" w:cstheme="majorHAnsi"/>
          <w:sz w:val="22"/>
          <w:szCs w:val="22"/>
        </w:rPr>
        <w:t xml:space="preserve"> voto per l’approvazione dei bilanci i componenti del Consiglio direttivo Mauro, Davanzo</w:t>
      </w:r>
      <w:r w:rsidR="00D62403">
        <w:rPr>
          <w:rFonts w:asciiTheme="majorHAnsi" w:hAnsiTheme="majorHAnsi" w:cstheme="majorHAnsi"/>
          <w:sz w:val="22"/>
          <w:szCs w:val="22"/>
        </w:rPr>
        <w:t xml:space="preserve">, </w:t>
      </w:r>
      <w:r w:rsidR="00CD7A09">
        <w:rPr>
          <w:rFonts w:asciiTheme="majorHAnsi" w:hAnsiTheme="majorHAnsi" w:cstheme="majorHAnsi"/>
          <w:sz w:val="22"/>
          <w:szCs w:val="22"/>
        </w:rPr>
        <w:t>Grando</w:t>
      </w:r>
      <w:r w:rsidR="00D62403">
        <w:rPr>
          <w:rFonts w:asciiTheme="majorHAnsi" w:hAnsiTheme="majorHAnsi" w:cstheme="majorHAnsi"/>
          <w:sz w:val="22"/>
          <w:szCs w:val="22"/>
        </w:rPr>
        <w:t>,</w:t>
      </w:r>
      <w:r w:rsidR="00755A69">
        <w:rPr>
          <w:rFonts w:asciiTheme="majorHAnsi" w:hAnsiTheme="majorHAnsi" w:cstheme="majorHAnsi"/>
          <w:sz w:val="22"/>
          <w:szCs w:val="22"/>
        </w:rPr>
        <w:t xml:space="preserve"> e Mattiuzzo</w:t>
      </w:r>
      <w:r w:rsidR="00C5100D">
        <w:rPr>
          <w:rFonts w:asciiTheme="majorHAnsi" w:hAnsiTheme="majorHAnsi" w:cstheme="majorHAnsi"/>
          <w:sz w:val="22"/>
          <w:szCs w:val="22"/>
        </w:rPr>
        <w:t xml:space="preserve"> per cui sono</w:t>
      </w:r>
      <w:r w:rsidR="003B0A97">
        <w:rPr>
          <w:rFonts w:asciiTheme="majorHAnsi" w:hAnsiTheme="majorHAnsi" w:cstheme="majorHAnsi"/>
          <w:sz w:val="22"/>
          <w:szCs w:val="22"/>
        </w:rPr>
        <w:t xml:space="preserve"> </w:t>
      </w:r>
      <w:r w:rsidR="00755A69">
        <w:rPr>
          <w:rFonts w:asciiTheme="majorHAnsi" w:hAnsiTheme="majorHAnsi" w:cstheme="majorHAnsi"/>
          <w:sz w:val="22"/>
          <w:szCs w:val="22"/>
        </w:rPr>
        <w:t>20</w:t>
      </w:r>
      <w:r w:rsidR="003B0A97">
        <w:rPr>
          <w:rFonts w:asciiTheme="majorHAnsi" w:hAnsiTheme="majorHAnsi" w:cstheme="majorHAnsi"/>
          <w:sz w:val="22"/>
          <w:szCs w:val="22"/>
        </w:rPr>
        <w:t xml:space="preserve"> i soci aventi diritto di voto,</w:t>
      </w:r>
      <w:r w:rsidR="00D62403">
        <w:rPr>
          <w:rFonts w:asciiTheme="majorHAnsi" w:hAnsiTheme="majorHAnsi" w:cstheme="majorHAnsi"/>
          <w:sz w:val="22"/>
          <w:szCs w:val="22"/>
        </w:rPr>
        <w:t xml:space="preserve"> e che l’assemblea </w:t>
      </w:r>
      <w:r w:rsidR="00755A69">
        <w:rPr>
          <w:rFonts w:asciiTheme="majorHAnsi" w:hAnsiTheme="majorHAnsi" w:cstheme="majorHAnsi"/>
          <w:sz w:val="22"/>
          <w:szCs w:val="22"/>
        </w:rPr>
        <w:t>in prima convocazione del 2</w:t>
      </w:r>
      <w:r w:rsidR="00BF1396">
        <w:rPr>
          <w:rFonts w:asciiTheme="majorHAnsi" w:hAnsiTheme="majorHAnsi" w:cstheme="majorHAnsi"/>
          <w:sz w:val="22"/>
          <w:szCs w:val="22"/>
        </w:rPr>
        <w:t>2</w:t>
      </w:r>
      <w:r w:rsidR="00755A69">
        <w:rPr>
          <w:rFonts w:asciiTheme="majorHAnsi" w:hAnsiTheme="majorHAnsi" w:cstheme="majorHAnsi"/>
          <w:sz w:val="22"/>
          <w:szCs w:val="22"/>
        </w:rPr>
        <w:t xml:space="preserve"> </w:t>
      </w:r>
      <w:r w:rsidR="00D62403">
        <w:rPr>
          <w:rFonts w:asciiTheme="majorHAnsi" w:hAnsiTheme="majorHAnsi" w:cstheme="majorHAnsi"/>
          <w:sz w:val="22"/>
          <w:szCs w:val="22"/>
        </w:rPr>
        <w:t>aprile è andata deserta.</w:t>
      </w:r>
      <w:r w:rsidR="00AF5254">
        <w:rPr>
          <w:rFonts w:asciiTheme="majorHAnsi" w:hAnsiTheme="majorHAnsi" w:cstheme="majorHAnsi"/>
          <w:sz w:val="22"/>
          <w:szCs w:val="22"/>
        </w:rPr>
        <w:t xml:space="preserve"> 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Viene consegnato ad ogni partecipante fotocopia del bilancio consuntivo </w:t>
      </w:r>
      <w:r w:rsidR="00806852">
        <w:rPr>
          <w:rFonts w:asciiTheme="majorHAnsi" w:hAnsiTheme="majorHAnsi" w:cstheme="majorHAnsi"/>
          <w:sz w:val="22"/>
          <w:szCs w:val="22"/>
        </w:rPr>
        <w:t>202</w:t>
      </w:r>
      <w:r w:rsidR="00BF1396">
        <w:rPr>
          <w:rFonts w:asciiTheme="majorHAnsi" w:hAnsiTheme="majorHAnsi" w:cstheme="majorHAnsi"/>
          <w:sz w:val="22"/>
          <w:szCs w:val="22"/>
        </w:rPr>
        <w:t>4</w:t>
      </w:r>
      <w:r w:rsidR="00806852">
        <w:rPr>
          <w:rFonts w:asciiTheme="majorHAnsi" w:hAnsiTheme="majorHAnsi" w:cstheme="majorHAnsi"/>
          <w:sz w:val="22"/>
          <w:szCs w:val="22"/>
        </w:rPr>
        <w:t xml:space="preserve"> </w:t>
      </w:r>
      <w:r w:rsidR="00FF4A10" w:rsidRPr="00D62403">
        <w:rPr>
          <w:rFonts w:asciiTheme="majorHAnsi" w:hAnsiTheme="majorHAnsi" w:cstheme="majorHAnsi"/>
          <w:sz w:val="22"/>
          <w:szCs w:val="22"/>
        </w:rPr>
        <w:t>e preventivo</w:t>
      </w:r>
      <w:r w:rsidR="00806852">
        <w:rPr>
          <w:rFonts w:asciiTheme="majorHAnsi" w:hAnsiTheme="majorHAnsi" w:cstheme="majorHAnsi"/>
          <w:sz w:val="22"/>
          <w:szCs w:val="22"/>
        </w:rPr>
        <w:t xml:space="preserve"> 202</w:t>
      </w:r>
      <w:r w:rsidR="00BF1396">
        <w:rPr>
          <w:rFonts w:asciiTheme="majorHAnsi" w:hAnsiTheme="majorHAnsi" w:cstheme="majorHAnsi"/>
          <w:sz w:val="22"/>
          <w:szCs w:val="22"/>
        </w:rPr>
        <w:t>5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 e </w:t>
      </w:r>
      <w:r w:rsidRPr="00D62403">
        <w:rPr>
          <w:rFonts w:asciiTheme="majorHAnsi" w:hAnsiTheme="majorHAnsi" w:cstheme="majorHAnsi"/>
          <w:sz w:val="22"/>
          <w:szCs w:val="22"/>
        </w:rPr>
        <w:t>la relazione di missione.</w:t>
      </w:r>
    </w:p>
    <w:p w14:paraId="03554F46" w14:textId="77777777" w:rsidR="009668D6" w:rsidRPr="00D62403" w:rsidRDefault="00577369" w:rsidP="00577369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="009668D6" w:rsidRPr="00D624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FFA4DC" w14:textId="4864870D" w:rsidR="00E57B72" w:rsidRDefault="009668D6" w:rsidP="00577369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Passando alla trattazione del primo</w:t>
      </w:r>
      <w:r w:rsidR="00FF4A10" w:rsidRPr="00D62403">
        <w:rPr>
          <w:rFonts w:asciiTheme="majorHAnsi" w:hAnsiTheme="majorHAnsi" w:cstheme="majorHAnsi"/>
          <w:sz w:val="22"/>
          <w:szCs w:val="22"/>
        </w:rPr>
        <w:t xml:space="preserve"> punto all’ordine del giorno, la Presidente </w:t>
      </w:r>
      <w:r w:rsidR="00BF1396">
        <w:rPr>
          <w:rFonts w:asciiTheme="majorHAnsi" w:hAnsiTheme="majorHAnsi" w:cstheme="majorHAnsi"/>
          <w:sz w:val="22"/>
          <w:szCs w:val="22"/>
        </w:rPr>
        <w:t>illustra una breve relazione sui compiti, impegni assunti, obiettivi raggiunti, incentivi</w:t>
      </w:r>
      <w:r w:rsidR="00E57B72">
        <w:rPr>
          <w:rFonts w:asciiTheme="majorHAnsi" w:hAnsiTheme="majorHAnsi" w:cstheme="majorHAnsi"/>
          <w:sz w:val="22"/>
          <w:szCs w:val="22"/>
        </w:rPr>
        <w:t xml:space="preserve">, dando lettura della relazione di missione, documento non obbligatorio per l’esiguità delle entrate dell’ente ma comunque redatto per </w:t>
      </w:r>
      <w:r w:rsidR="00490D91">
        <w:rPr>
          <w:rFonts w:asciiTheme="majorHAnsi" w:hAnsiTheme="majorHAnsi" w:cstheme="majorHAnsi"/>
          <w:sz w:val="22"/>
          <w:szCs w:val="22"/>
        </w:rPr>
        <w:t>una migliore</w:t>
      </w:r>
      <w:r w:rsidR="00E57B72">
        <w:rPr>
          <w:rFonts w:asciiTheme="majorHAnsi" w:hAnsiTheme="majorHAnsi" w:cstheme="majorHAnsi"/>
          <w:sz w:val="22"/>
          <w:szCs w:val="22"/>
        </w:rPr>
        <w:t xml:space="preserve"> comunicazione e trasparenza.</w:t>
      </w:r>
      <w:r w:rsidR="00DA6D0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E5FD6E" w14:textId="4BC55C0D" w:rsidR="00DA6D04" w:rsidRPr="00E57B72" w:rsidRDefault="00DA6D04" w:rsidP="00E57B72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Prende la parola anche la socia</w:t>
      </w:r>
      <w:r w:rsidR="00E57B7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M</w:t>
      </w:r>
      <w:r w:rsidRPr="00DA6D04">
        <w:rPr>
          <w:rFonts w:ascii="Calibri" w:hAnsi="Calibri"/>
        </w:rPr>
        <w:t>idena</w:t>
      </w:r>
      <w:proofErr w:type="spellEnd"/>
      <w:r w:rsidRPr="00DA6D04">
        <w:rPr>
          <w:rFonts w:ascii="Calibri" w:hAnsi="Calibri"/>
        </w:rPr>
        <w:t xml:space="preserve"> Maria Carla</w:t>
      </w:r>
      <w:r>
        <w:rPr>
          <w:rFonts w:ascii="Calibri" w:hAnsi="Calibri"/>
        </w:rPr>
        <w:t xml:space="preserve">, responsabile del progetto “Empori” della Regione Veneto, </w:t>
      </w:r>
      <w:r w:rsidRPr="00DA6D04">
        <w:rPr>
          <w:rFonts w:ascii="Calibri" w:hAnsi="Calibri"/>
        </w:rPr>
        <w:t>per esprimere il proprio compiacimento al lavoro svolto dall’</w:t>
      </w:r>
      <w:r>
        <w:rPr>
          <w:rFonts w:ascii="Calibri" w:hAnsi="Calibri"/>
        </w:rPr>
        <w:t>ente</w:t>
      </w:r>
      <w:r w:rsidRPr="00DA6D04">
        <w:rPr>
          <w:rFonts w:ascii="Calibri" w:hAnsi="Calibri"/>
        </w:rPr>
        <w:t xml:space="preserve"> sul territorio, evidenziando peraltro che </w:t>
      </w:r>
      <w:r w:rsidR="002C4E87">
        <w:rPr>
          <w:rFonts w:ascii="Calibri" w:hAnsi="Calibri"/>
        </w:rPr>
        <w:t>questa struttura</w:t>
      </w:r>
      <w:r w:rsidRPr="00DA6D04">
        <w:rPr>
          <w:rFonts w:ascii="Calibri" w:hAnsi="Calibri"/>
        </w:rPr>
        <w:t xml:space="preserve"> fa parte di una rete ben più ampia di circa 30 Empori che lavorano in sinergia in ambito territoriale e sociale.</w:t>
      </w:r>
    </w:p>
    <w:p w14:paraId="37385E0C" w14:textId="1EC8B000" w:rsidR="00DA6D04" w:rsidRDefault="00DA6D04" w:rsidP="00DA6D04">
      <w:pPr>
        <w:suppressAutoHyphens/>
        <w:spacing w:after="240"/>
        <w:contextualSpacing/>
        <w:rPr>
          <w:rFonts w:ascii="Calibri" w:hAnsi="Calibri"/>
        </w:rPr>
      </w:pPr>
      <w:r w:rsidRPr="00DA6D04">
        <w:rPr>
          <w:rFonts w:ascii="Calibri" w:hAnsi="Calibri"/>
        </w:rPr>
        <w:t>A tal proposito evidenzia</w:t>
      </w:r>
      <w:r>
        <w:rPr>
          <w:rFonts w:ascii="Calibri" w:hAnsi="Calibri"/>
        </w:rPr>
        <w:t>,</w:t>
      </w:r>
      <w:r w:rsidRPr="00DA6D04">
        <w:rPr>
          <w:rFonts w:ascii="Calibri" w:hAnsi="Calibri"/>
        </w:rPr>
        <w:t xml:space="preserve"> con orgoglio</w:t>
      </w:r>
      <w:r>
        <w:rPr>
          <w:rFonts w:ascii="Calibri" w:hAnsi="Calibri"/>
        </w:rPr>
        <w:t>,</w:t>
      </w:r>
      <w:r w:rsidRPr="00DA6D04">
        <w:rPr>
          <w:rFonts w:ascii="Calibri" w:hAnsi="Calibri"/>
        </w:rPr>
        <w:t xml:space="preserve"> il privilegio di aver rappresentato</w:t>
      </w:r>
      <w:r w:rsidR="00E57B72">
        <w:rPr>
          <w:rFonts w:ascii="Calibri" w:hAnsi="Calibri"/>
        </w:rPr>
        <w:t xml:space="preserve"> </w:t>
      </w:r>
      <w:r w:rsidR="00E57B72" w:rsidRPr="00DA6D04">
        <w:rPr>
          <w:rFonts w:ascii="Calibri" w:hAnsi="Calibri"/>
        </w:rPr>
        <w:t>in ambito nazionale</w:t>
      </w:r>
      <w:r w:rsidR="00E57B72">
        <w:rPr>
          <w:rFonts w:ascii="Calibri" w:hAnsi="Calibri"/>
        </w:rPr>
        <w:t xml:space="preserve"> </w:t>
      </w:r>
      <w:r w:rsidRPr="00DA6D04">
        <w:rPr>
          <w:rFonts w:ascii="Calibri" w:hAnsi="Calibri"/>
        </w:rPr>
        <w:t>il “</w:t>
      </w:r>
      <w:r>
        <w:rPr>
          <w:rFonts w:ascii="Calibri" w:hAnsi="Calibri"/>
        </w:rPr>
        <w:t>M</w:t>
      </w:r>
      <w:r w:rsidRPr="00DA6D04">
        <w:rPr>
          <w:rFonts w:ascii="Calibri" w:hAnsi="Calibri"/>
        </w:rPr>
        <w:t>odello</w:t>
      </w:r>
      <w:r>
        <w:rPr>
          <w:rFonts w:ascii="Calibri" w:hAnsi="Calibri"/>
        </w:rPr>
        <w:t xml:space="preserve"> </w:t>
      </w:r>
      <w:r w:rsidR="00E57B72">
        <w:rPr>
          <w:rFonts w:ascii="Calibri" w:hAnsi="Calibri"/>
        </w:rPr>
        <w:t xml:space="preserve">Empori della Regione </w:t>
      </w:r>
      <w:r>
        <w:rPr>
          <w:rFonts w:ascii="Calibri" w:hAnsi="Calibri"/>
        </w:rPr>
        <w:t>V</w:t>
      </w:r>
      <w:r w:rsidRPr="00DA6D04">
        <w:rPr>
          <w:rFonts w:ascii="Calibri" w:hAnsi="Calibri"/>
        </w:rPr>
        <w:t>eneto”</w:t>
      </w:r>
      <w:r w:rsidR="00E57B72">
        <w:rPr>
          <w:rFonts w:ascii="Calibri" w:hAnsi="Calibri"/>
        </w:rPr>
        <w:t>,</w:t>
      </w:r>
      <w:r w:rsidRPr="00DA6D04">
        <w:rPr>
          <w:rFonts w:ascii="Calibri" w:hAnsi="Calibri"/>
        </w:rPr>
        <w:t xml:space="preserve"> </w:t>
      </w:r>
      <w:r w:rsidR="00E57B72" w:rsidRPr="00DA6D04">
        <w:rPr>
          <w:rFonts w:ascii="Calibri" w:hAnsi="Calibri"/>
        </w:rPr>
        <w:t>in una conferenza tenutasi a Roma</w:t>
      </w:r>
      <w:r w:rsidR="00E57B72">
        <w:rPr>
          <w:rFonts w:ascii="Calibri" w:hAnsi="Calibri"/>
        </w:rPr>
        <w:t>.</w:t>
      </w:r>
    </w:p>
    <w:p w14:paraId="7900D7C5" w14:textId="77777777" w:rsidR="00E57B72" w:rsidRDefault="00E57B72" w:rsidP="00DA6D04">
      <w:pPr>
        <w:suppressAutoHyphens/>
        <w:spacing w:after="240"/>
        <w:contextualSpacing/>
        <w:rPr>
          <w:rFonts w:ascii="Calibri" w:hAnsi="Calibri"/>
        </w:rPr>
      </w:pPr>
    </w:p>
    <w:p w14:paraId="03F890E7" w14:textId="1414B217" w:rsidR="002F25A1" w:rsidRDefault="002F25A1" w:rsidP="00DA6D04">
      <w:pPr>
        <w:suppressAutoHyphens/>
        <w:spacing w:after="240"/>
        <w:contextualSpacing/>
        <w:rPr>
          <w:rFonts w:ascii="Calibri" w:hAnsi="Calibri"/>
        </w:rPr>
      </w:pPr>
      <w:r>
        <w:rPr>
          <w:rFonts w:ascii="Calibri" w:hAnsi="Calibri"/>
        </w:rPr>
        <w:t xml:space="preserve">A questo punto, la Presidente dà lettura delle </w:t>
      </w:r>
      <w:r w:rsidR="005C43A6">
        <w:rPr>
          <w:rFonts w:ascii="Calibri" w:hAnsi="Calibri"/>
        </w:rPr>
        <w:t>varie voci del bilancio d’esercizio, che registra un avanzo netto di euro 16.359,65, specificando che sono a disposizione anche le relative pezze giustificative che la socia Rosana Carrer, responsabile amministrativa, a gentilmente portato in alcuni faldoni. Nessuno dei presenti chiede, però, il riscontro cartaceo.</w:t>
      </w:r>
    </w:p>
    <w:p w14:paraId="556B9115" w14:textId="77777777" w:rsidR="005C43A6" w:rsidRDefault="005C43A6" w:rsidP="00DA6D04">
      <w:pPr>
        <w:suppressAutoHyphens/>
        <w:spacing w:after="240"/>
        <w:contextualSpacing/>
        <w:rPr>
          <w:rFonts w:ascii="Calibri" w:hAnsi="Calibri"/>
        </w:rPr>
      </w:pPr>
    </w:p>
    <w:p w14:paraId="7C66B0F3" w14:textId="32962BF2" w:rsidR="005C43A6" w:rsidRDefault="005C43A6" w:rsidP="00DA6D04">
      <w:pPr>
        <w:suppressAutoHyphens/>
        <w:spacing w:after="240"/>
        <w:contextualSpacing/>
        <w:rPr>
          <w:rFonts w:ascii="Calibri" w:hAnsi="Calibri"/>
        </w:rPr>
      </w:pPr>
      <w:r>
        <w:rPr>
          <w:rFonts w:ascii="Calibri" w:hAnsi="Calibri"/>
        </w:rPr>
        <w:t>Dopo ampia discussione e aver risposto ad alcuni chiarimenti posti dai soci, la Presidente pone in votazione il bilancio per alzata di mano.</w:t>
      </w:r>
    </w:p>
    <w:p w14:paraId="6D781201" w14:textId="6674233E" w:rsidR="005C43A6" w:rsidRDefault="005C43A6" w:rsidP="00DA6D04">
      <w:pPr>
        <w:suppressAutoHyphens/>
        <w:spacing w:after="240"/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>L’Assemblea</w:t>
      </w:r>
      <w:r w:rsidR="00A23AFE">
        <w:rPr>
          <w:rFonts w:ascii="Calibri" w:hAnsi="Calibri"/>
        </w:rPr>
        <w:t xml:space="preserve">, all’unanimità dei soci aventi diritto di voto, </w:t>
      </w:r>
    </w:p>
    <w:p w14:paraId="085BFDC4" w14:textId="620E9E3C" w:rsidR="00A23AFE" w:rsidRDefault="00A23AFE" w:rsidP="00DA6D04">
      <w:pPr>
        <w:suppressAutoHyphens/>
        <w:spacing w:after="240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C4EEEAB" w14:textId="06DB8813" w:rsidR="00A23AFE" w:rsidRPr="00A23AFE" w:rsidRDefault="00A23AFE" w:rsidP="00DA6D04">
      <w:pPr>
        <w:suppressAutoHyphens/>
        <w:spacing w:after="240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23AFE">
        <w:rPr>
          <w:rFonts w:ascii="Calibri" w:hAnsi="Calibri"/>
          <w:b/>
          <w:bCs/>
        </w:rPr>
        <w:tab/>
        <w:t>delibera</w:t>
      </w:r>
    </w:p>
    <w:p w14:paraId="2E26E052" w14:textId="77777777" w:rsidR="00124B95" w:rsidRDefault="00124B95" w:rsidP="00DA6D04">
      <w:pPr>
        <w:suppressAutoHyphens/>
        <w:spacing w:after="240"/>
        <w:contextualSpacing/>
        <w:rPr>
          <w:rFonts w:ascii="Calibri" w:hAnsi="Calibri"/>
        </w:rPr>
      </w:pPr>
    </w:p>
    <w:p w14:paraId="2E3A88CC" w14:textId="5453CE86" w:rsidR="00A23AFE" w:rsidRPr="00DA6D04" w:rsidRDefault="00A23AFE" w:rsidP="00DA6D04">
      <w:pPr>
        <w:suppressAutoHyphens/>
        <w:spacing w:after="240"/>
        <w:contextualSpacing/>
        <w:rPr>
          <w:rFonts w:ascii="Calibri" w:hAnsi="Calibri"/>
        </w:rPr>
      </w:pPr>
      <w:r>
        <w:rPr>
          <w:rFonts w:ascii="Calibri" w:hAnsi="Calibri"/>
        </w:rPr>
        <w:t>-di approvare il Rendiconto per Cassa chiuso al 31/12/2024 con un avanzo netto di euro 16.359,65, così come presentato dal Consiglio direttivo.</w:t>
      </w:r>
    </w:p>
    <w:p w14:paraId="087CBA38" w14:textId="77777777" w:rsidR="00DA6D04" w:rsidRPr="00DA6D04" w:rsidRDefault="00DA6D04" w:rsidP="00DA6D04">
      <w:pPr>
        <w:suppressAutoHyphens/>
        <w:spacing w:after="240"/>
        <w:ind w:left="720"/>
        <w:contextualSpacing/>
        <w:rPr>
          <w:rFonts w:ascii="Calibri" w:hAnsi="Calibri"/>
        </w:rPr>
      </w:pPr>
    </w:p>
    <w:p w14:paraId="165F324A" w14:textId="1154CDD7" w:rsidR="009148B4" w:rsidRDefault="00116EBB" w:rsidP="0062020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Passando al secondo punto all’</w:t>
      </w:r>
      <w:r w:rsidR="00AD7682" w:rsidRPr="00D62403">
        <w:rPr>
          <w:rFonts w:asciiTheme="majorHAnsi" w:hAnsiTheme="majorHAnsi" w:cstheme="majorHAnsi"/>
          <w:sz w:val="22"/>
          <w:szCs w:val="22"/>
        </w:rPr>
        <w:t>o</w:t>
      </w:r>
      <w:r w:rsidRPr="00D62403">
        <w:rPr>
          <w:rFonts w:asciiTheme="majorHAnsi" w:hAnsiTheme="majorHAnsi" w:cstheme="majorHAnsi"/>
          <w:sz w:val="22"/>
          <w:szCs w:val="22"/>
        </w:rPr>
        <w:t xml:space="preserve">rdine del </w:t>
      </w:r>
      <w:r w:rsidR="00AD7682" w:rsidRPr="00D62403">
        <w:rPr>
          <w:rFonts w:asciiTheme="majorHAnsi" w:hAnsiTheme="majorHAnsi" w:cstheme="majorHAnsi"/>
          <w:sz w:val="22"/>
          <w:szCs w:val="22"/>
        </w:rPr>
        <w:t>g</w:t>
      </w:r>
      <w:r w:rsidRPr="00D62403">
        <w:rPr>
          <w:rFonts w:asciiTheme="majorHAnsi" w:hAnsiTheme="majorHAnsi" w:cstheme="majorHAnsi"/>
          <w:sz w:val="22"/>
          <w:szCs w:val="22"/>
        </w:rPr>
        <w:t xml:space="preserve">iorno, </w:t>
      </w:r>
      <w:r w:rsidR="005A1753">
        <w:rPr>
          <w:rFonts w:asciiTheme="majorHAnsi" w:hAnsiTheme="majorHAnsi" w:cstheme="majorHAnsi"/>
          <w:sz w:val="22"/>
          <w:szCs w:val="22"/>
        </w:rPr>
        <w:t>viene</w:t>
      </w:r>
      <w:r w:rsidR="00331CEA" w:rsidRPr="00D62403">
        <w:rPr>
          <w:rFonts w:asciiTheme="majorHAnsi" w:hAnsiTheme="majorHAnsi" w:cstheme="majorHAnsi"/>
          <w:sz w:val="22"/>
          <w:szCs w:val="22"/>
        </w:rPr>
        <w:t xml:space="preserve"> presenta</w:t>
      </w:r>
      <w:r w:rsidR="005A1753">
        <w:rPr>
          <w:rFonts w:asciiTheme="majorHAnsi" w:hAnsiTheme="majorHAnsi" w:cstheme="majorHAnsi"/>
          <w:sz w:val="22"/>
          <w:szCs w:val="22"/>
        </w:rPr>
        <w:t>to</w:t>
      </w:r>
      <w:r w:rsidR="00331CEA" w:rsidRPr="00D62403">
        <w:rPr>
          <w:rFonts w:asciiTheme="majorHAnsi" w:hAnsiTheme="majorHAnsi" w:cstheme="majorHAnsi"/>
          <w:sz w:val="22"/>
          <w:szCs w:val="22"/>
        </w:rPr>
        <w:t xml:space="preserve"> il bilancio preventivo per il 202</w:t>
      </w:r>
      <w:r w:rsidR="004C2CC2">
        <w:rPr>
          <w:rFonts w:asciiTheme="majorHAnsi" w:hAnsiTheme="majorHAnsi" w:cstheme="majorHAnsi"/>
          <w:sz w:val="22"/>
          <w:szCs w:val="22"/>
        </w:rPr>
        <w:t>5</w:t>
      </w:r>
      <w:r w:rsidR="00620206" w:rsidRPr="00D62403">
        <w:rPr>
          <w:rFonts w:asciiTheme="majorHAnsi" w:hAnsiTheme="majorHAnsi" w:cstheme="majorHAnsi"/>
          <w:sz w:val="22"/>
          <w:szCs w:val="22"/>
        </w:rPr>
        <w:t xml:space="preserve"> </w:t>
      </w:r>
      <w:r w:rsidR="00A23AFE">
        <w:rPr>
          <w:rFonts w:asciiTheme="majorHAnsi" w:hAnsiTheme="majorHAnsi" w:cstheme="majorHAnsi"/>
          <w:sz w:val="22"/>
          <w:szCs w:val="22"/>
        </w:rPr>
        <w:t>con l’illustrazione del</w:t>
      </w:r>
      <w:r w:rsidR="00331CEA" w:rsidRPr="00D62403">
        <w:rPr>
          <w:rFonts w:asciiTheme="majorHAnsi" w:hAnsiTheme="majorHAnsi" w:cstheme="majorHAnsi"/>
          <w:sz w:val="22"/>
          <w:szCs w:val="22"/>
        </w:rPr>
        <w:t>le varie voci in entrata ed in uscita che</w:t>
      </w:r>
      <w:r w:rsidR="009148B4">
        <w:rPr>
          <w:rFonts w:asciiTheme="majorHAnsi" w:hAnsiTheme="majorHAnsi" w:cstheme="majorHAnsi"/>
          <w:sz w:val="22"/>
          <w:szCs w:val="22"/>
        </w:rPr>
        <w:t>, ragionevolmente,</w:t>
      </w:r>
      <w:r w:rsidR="00331CEA" w:rsidRPr="00D62403">
        <w:rPr>
          <w:rFonts w:asciiTheme="majorHAnsi" w:hAnsiTheme="majorHAnsi" w:cstheme="majorHAnsi"/>
          <w:sz w:val="22"/>
          <w:szCs w:val="22"/>
        </w:rPr>
        <w:t xml:space="preserve"> andranno a formare il Rendiconto per cassa 202</w:t>
      </w:r>
      <w:r w:rsidR="004C2CC2">
        <w:rPr>
          <w:rFonts w:asciiTheme="majorHAnsi" w:hAnsiTheme="majorHAnsi" w:cstheme="majorHAnsi"/>
          <w:sz w:val="22"/>
          <w:szCs w:val="22"/>
        </w:rPr>
        <w:t>5</w:t>
      </w:r>
      <w:r w:rsidR="00331CEA" w:rsidRPr="00D62403">
        <w:rPr>
          <w:rFonts w:asciiTheme="majorHAnsi" w:hAnsiTheme="majorHAnsi" w:cstheme="majorHAnsi"/>
          <w:sz w:val="22"/>
          <w:szCs w:val="22"/>
        </w:rPr>
        <w:t>. I partecipanti seguono con attenzione suddetta esposizione per mezzo del</w:t>
      </w:r>
      <w:r w:rsidR="009148B4">
        <w:rPr>
          <w:rFonts w:asciiTheme="majorHAnsi" w:hAnsiTheme="majorHAnsi" w:cstheme="majorHAnsi"/>
          <w:sz w:val="22"/>
          <w:szCs w:val="22"/>
        </w:rPr>
        <w:t xml:space="preserve">la </w:t>
      </w:r>
      <w:r w:rsidR="00DA42F1">
        <w:rPr>
          <w:rFonts w:asciiTheme="majorHAnsi" w:hAnsiTheme="majorHAnsi" w:cstheme="majorHAnsi"/>
          <w:sz w:val="22"/>
          <w:szCs w:val="22"/>
        </w:rPr>
        <w:t>foto</w:t>
      </w:r>
      <w:r w:rsidR="009148B4">
        <w:rPr>
          <w:rFonts w:asciiTheme="majorHAnsi" w:hAnsiTheme="majorHAnsi" w:cstheme="majorHAnsi"/>
          <w:sz w:val="22"/>
          <w:szCs w:val="22"/>
        </w:rPr>
        <w:t>copia</w:t>
      </w:r>
      <w:r w:rsidR="00331CEA" w:rsidRPr="00D62403">
        <w:rPr>
          <w:rFonts w:asciiTheme="majorHAnsi" w:hAnsiTheme="majorHAnsi" w:cstheme="majorHAnsi"/>
          <w:sz w:val="22"/>
          <w:szCs w:val="22"/>
        </w:rPr>
        <w:t xml:space="preserve"> </w:t>
      </w:r>
      <w:r w:rsidR="007942C2">
        <w:rPr>
          <w:rFonts w:asciiTheme="majorHAnsi" w:hAnsiTheme="majorHAnsi" w:cstheme="majorHAnsi"/>
          <w:sz w:val="22"/>
          <w:szCs w:val="22"/>
        </w:rPr>
        <w:t>d</w:t>
      </w:r>
      <w:r w:rsidR="00DA42F1">
        <w:rPr>
          <w:rFonts w:asciiTheme="majorHAnsi" w:hAnsiTheme="majorHAnsi" w:cstheme="majorHAnsi"/>
          <w:sz w:val="22"/>
          <w:szCs w:val="22"/>
        </w:rPr>
        <w:t>el</w:t>
      </w:r>
      <w:r w:rsidR="007942C2">
        <w:rPr>
          <w:rFonts w:asciiTheme="majorHAnsi" w:hAnsiTheme="majorHAnsi" w:cstheme="majorHAnsi"/>
          <w:sz w:val="22"/>
          <w:szCs w:val="22"/>
        </w:rPr>
        <w:t xml:space="preserve"> bilancio </w:t>
      </w:r>
      <w:r w:rsidR="00331CEA" w:rsidRPr="00D62403">
        <w:rPr>
          <w:rFonts w:asciiTheme="majorHAnsi" w:hAnsiTheme="majorHAnsi" w:cstheme="majorHAnsi"/>
          <w:sz w:val="22"/>
          <w:szCs w:val="22"/>
        </w:rPr>
        <w:t>loro consegnat</w:t>
      </w:r>
      <w:r w:rsidR="009148B4">
        <w:rPr>
          <w:rFonts w:asciiTheme="majorHAnsi" w:hAnsiTheme="majorHAnsi" w:cstheme="majorHAnsi"/>
          <w:sz w:val="22"/>
          <w:szCs w:val="22"/>
        </w:rPr>
        <w:t>a</w:t>
      </w:r>
      <w:r w:rsidR="00331CEA" w:rsidRPr="00D62403">
        <w:rPr>
          <w:rFonts w:asciiTheme="majorHAnsi" w:hAnsiTheme="majorHAnsi" w:cstheme="majorHAnsi"/>
          <w:sz w:val="22"/>
          <w:szCs w:val="22"/>
        </w:rPr>
        <w:t>.</w:t>
      </w:r>
      <w:r w:rsidR="001A4F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815308" w14:textId="419AE438" w:rsidR="00AD7682" w:rsidRPr="00D62403" w:rsidRDefault="009148B4" w:rsidP="0062020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Posto i</w:t>
      </w:r>
      <w:r w:rsidR="001A4F2D">
        <w:rPr>
          <w:rFonts w:asciiTheme="majorHAnsi" w:hAnsiTheme="majorHAnsi" w:cstheme="majorHAnsi"/>
          <w:sz w:val="22"/>
          <w:szCs w:val="22"/>
        </w:rPr>
        <w:t>n votazione</w:t>
      </w:r>
      <w:r>
        <w:rPr>
          <w:rFonts w:asciiTheme="majorHAnsi" w:hAnsiTheme="majorHAnsi" w:cstheme="majorHAnsi"/>
          <w:sz w:val="22"/>
          <w:szCs w:val="22"/>
        </w:rPr>
        <w:t>, d</w:t>
      </w:r>
      <w:r w:rsidR="00AD7682" w:rsidRPr="00D62403">
        <w:rPr>
          <w:rFonts w:asciiTheme="majorHAnsi" w:hAnsiTheme="majorHAnsi" w:cstheme="majorHAnsi"/>
          <w:sz w:val="22"/>
          <w:szCs w:val="22"/>
        </w:rPr>
        <w:t>opo breve dibattito</w:t>
      </w:r>
      <w:r w:rsidR="007942C2">
        <w:rPr>
          <w:rFonts w:asciiTheme="majorHAnsi" w:hAnsiTheme="majorHAnsi" w:cstheme="majorHAnsi"/>
          <w:sz w:val="22"/>
          <w:szCs w:val="22"/>
        </w:rPr>
        <w:t>,</w:t>
      </w:r>
      <w:r w:rsidR="00AD7682" w:rsidRPr="00D62403">
        <w:rPr>
          <w:rFonts w:asciiTheme="majorHAnsi" w:hAnsiTheme="majorHAnsi" w:cstheme="majorHAnsi"/>
          <w:sz w:val="22"/>
          <w:szCs w:val="22"/>
        </w:rPr>
        <w:t xml:space="preserve"> l’Assemblea</w:t>
      </w:r>
      <w:r w:rsidR="00CB12D3">
        <w:rPr>
          <w:rFonts w:asciiTheme="majorHAnsi" w:hAnsiTheme="majorHAnsi" w:cstheme="majorHAnsi"/>
          <w:sz w:val="22"/>
          <w:szCs w:val="22"/>
        </w:rPr>
        <w:t>, all’unanimità</w:t>
      </w:r>
      <w:r w:rsidR="001A4F2D">
        <w:rPr>
          <w:rFonts w:asciiTheme="majorHAnsi" w:hAnsiTheme="majorHAnsi" w:cstheme="majorHAnsi"/>
          <w:sz w:val="22"/>
          <w:szCs w:val="22"/>
        </w:rPr>
        <w:t xml:space="preserve"> </w:t>
      </w:r>
      <w:r w:rsidR="005A1753">
        <w:rPr>
          <w:rFonts w:asciiTheme="majorHAnsi" w:hAnsiTheme="majorHAnsi" w:cstheme="majorHAnsi"/>
          <w:sz w:val="22"/>
          <w:szCs w:val="22"/>
        </w:rPr>
        <w:t xml:space="preserve">per alzata di mano </w:t>
      </w:r>
      <w:r w:rsidR="001A4F2D">
        <w:rPr>
          <w:rFonts w:asciiTheme="majorHAnsi" w:hAnsiTheme="majorHAnsi" w:cstheme="majorHAnsi"/>
          <w:sz w:val="22"/>
          <w:szCs w:val="22"/>
        </w:rPr>
        <w:t>dei soci aventi diritto di voto</w:t>
      </w:r>
      <w:r w:rsidR="00722100" w:rsidRPr="00D62403">
        <w:rPr>
          <w:rFonts w:asciiTheme="majorHAnsi" w:hAnsiTheme="majorHAnsi" w:cstheme="majorHAnsi"/>
          <w:sz w:val="22"/>
          <w:szCs w:val="22"/>
        </w:rPr>
        <w:t>,</w:t>
      </w:r>
      <w:r w:rsidR="00AD7682" w:rsidRPr="00D624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559DAA" w14:textId="23CD0932" w:rsidR="00AD7682" w:rsidRPr="00D62403" w:rsidRDefault="00AD7682" w:rsidP="00BD5522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</w:p>
    <w:p w14:paraId="0BE6948A" w14:textId="45865280" w:rsidR="00BD5522" w:rsidRPr="00D62403" w:rsidRDefault="00BD5522" w:rsidP="00BD5522">
      <w:pPr>
        <w:ind w:right="418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62403">
        <w:rPr>
          <w:rFonts w:asciiTheme="majorHAnsi" w:hAnsiTheme="majorHAnsi" w:cstheme="majorHAnsi"/>
          <w:b/>
          <w:bCs/>
          <w:sz w:val="22"/>
          <w:szCs w:val="22"/>
        </w:rPr>
        <w:t>Delibera</w:t>
      </w:r>
    </w:p>
    <w:p w14:paraId="767E0A52" w14:textId="77777777" w:rsidR="001A4F2D" w:rsidRDefault="001A4F2D" w:rsidP="0062020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</w:p>
    <w:p w14:paraId="5E2C0A40" w14:textId="302318A7" w:rsidR="00AD7682" w:rsidRDefault="00722100" w:rsidP="0062020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-</w:t>
      </w:r>
      <w:r w:rsidR="00AD7682" w:rsidRPr="00D62403">
        <w:rPr>
          <w:rFonts w:asciiTheme="majorHAnsi" w:hAnsiTheme="majorHAnsi" w:cstheme="majorHAnsi"/>
          <w:sz w:val="22"/>
          <w:szCs w:val="22"/>
        </w:rPr>
        <w:t xml:space="preserve">di approvare il </w:t>
      </w:r>
      <w:r w:rsidRPr="00D62403">
        <w:rPr>
          <w:rFonts w:asciiTheme="majorHAnsi" w:hAnsiTheme="majorHAnsi" w:cstheme="majorHAnsi"/>
          <w:sz w:val="22"/>
          <w:szCs w:val="22"/>
        </w:rPr>
        <w:t xml:space="preserve">bilancio preventivo </w:t>
      </w:r>
      <w:r w:rsidR="007942C2">
        <w:rPr>
          <w:rFonts w:asciiTheme="majorHAnsi" w:hAnsiTheme="majorHAnsi" w:cstheme="majorHAnsi"/>
          <w:sz w:val="22"/>
          <w:szCs w:val="22"/>
        </w:rPr>
        <w:t>per l’</w:t>
      </w:r>
      <w:r w:rsidRPr="00D62403">
        <w:rPr>
          <w:rFonts w:asciiTheme="majorHAnsi" w:hAnsiTheme="majorHAnsi" w:cstheme="majorHAnsi"/>
          <w:sz w:val="22"/>
          <w:szCs w:val="22"/>
        </w:rPr>
        <w:t>esercizio 202</w:t>
      </w:r>
      <w:r w:rsidR="004C2CC2">
        <w:rPr>
          <w:rFonts w:asciiTheme="majorHAnsi" w:hAnsiTheme="majorHAnsi" w:cstheme="majorHAnsi"/>
          <w:sz w:val="22"/>
          <w:szCs w:val="22"/>
        </w:rPr>
        <w:t>5</w:t>
      </w:r>
      <w:r w:rsidR="005015D5" w:rsidRPr="00D62403">
        <w:rPr>
          <w:rFonts w:asciiTheme="majorHAnsi" w:hAnsiTheme="majorHAnsi" w:cstheme="majorHAnsi"/>
          <w:sz w:val="22"/>
          <w:szCs w:val="22"/>
        </w:rPr>
        <w:t xml:space="preserve"> così come presentato</w:t>
      </w:r>
      <w:r w:rsidR="004C2CC2">
        <w:rPr>
          <w:rFonts w:asciiTheme="majorHAnsi" w:hAnsiTheme="majorHAnsi" w:cstheme="majorHAnsi"/>
          <w:sz w:val="22"/>
          <w:szCs w:val="22"/>
        </w:rPr>
        <w:t xml:space="preserve"> dal Consiglio direttivo.</w:t>
      </w:r>
    </w:p>
    <w:p w14:paraId="6E566358" w14:textId="77777777" w:rsidR="00A23AFE" w:rsidRDefault="00A23AFE" w:rsidP="0062020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</w:p>
    <w:p w14:paraId="1ACD09BD" w14:textId="79E3C00D" w:rsidR="00A23AFE" w:rsidRPr="00D62403" w:rsidRDefault="00A23AFE" w:rsidP="00620206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Passando al terzo punto all’ordine del giorno, la Presidente invita i soci a rinnovare il tesseramento per l’anno in corso, evidenziando che l’ente non chiede contribuzione in denaro in quanto </w:t>
      </w:r>
      <w:r w:rsidR="005F4DF4">
        <w:rPr>
          <w:rFonts w:asciiTheme="majorHAnsi" w:hAnsiTheme="majorHAnsi" w:cstheme="majorHAnsi"/>
          <w:sz w:val="22"/>
          <w:szCs w:val="22"/>
        </w:rPr>
        <w:t>il servizio</w:t>
      </w:r>
      <w:r>
        <w:rPr>
          <w:rFonts w:asciiTheme="majorHAnsi" w:hAnsiTheme="majorHAnsi" w:cstheme="majorHAnsi"/>
          <w:sz w:val="22"/>
          <w:szCs w:val="22"/>
        </w:rPr>
        <w:t xml:space="preserve"> del volontario assolve ampiamente tale incombenza.</w:t>
      </w:r>
    </w:p>
    <w:p w14:paraId="14CE6FDF" w14:textId="77777777" w:rsidR="00AD7682" w:rsidRPr="00D62403" w:rsidRDefault="00AD7682" w:rsidP="00577369">
      <w:pPr>
        <w:pStyle w:val="Paragrafoelenco"/>
        <w:ind w:left="709" w:right="418" w:firstLine="142"/>
        <w:jc w:val="both"/>
        <w:rPr>
          <w:rFonts w:asciiTheme="majorHAnsi" w:hAnsiTheme="majorHAnsi" w:cstheme="majorHAnsi"/>
          <w:sz w:val="22"/>
          <w:szCs w:val="22"/>
        </w:rPr>
      </w:pPr>
    </w:p>
    <w:p w14:paraId="38C0CE70" w14:textId="4AF18FB6" w:rsidR="00BE288F" w:rsidRPr="00D62403" w:rsidRDefault="00BE288F" w:rsidP="00BD5522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 w:rsidRPr="00D62403">
        <w:rPr>
          <w:rFonts w:asciiTheme="majorHAnsi" w:hAnsiTheme="majorHAnsi" w:cstheme="majorHAnsi"/>
          <w:sz w:val="22"/>
          <w:szCs w:val="22"/>
        </w:rPr>
        <w:t>Esaurita la trattazione degli argomenti posti all’ordine del giorno e nessuno chiedendo la parola</w:t>
      </w:r>
      <w:r w:rsidR="00BD5522" w:rsidRPr="00D62403">
        <w:rPr>
          <w:rFonts w:asciiTheme="majorHAnsi" w:hAnsiTheme="majorHAnsi" w:cstheme="majorHAnsi"/>
          <w:sz w:val="22"/>
          <w:szCs w:val="22"/>
        </w:rPr>
        <w:t>,</w:t>
      </w:r>
      <w:r w:rsidRPr="00D62403">
        <w:rPr>
          <w:rFonts w:asciiTheme="majorHAnsi" w:hAnsiTheme="majorHAnsi" w:cstheme="majorHAnsi"/>
          <w:sz w:val="22"/>
          <w:szCs w:val="22"/>
        </w:rPr>
        <w:t xml:space="preserve"> la Presidente dichiara sciolta l’</w:t>
      </w:r>
      <w:r w:rsidR="005015D5" w:rsidRPr="00D62403">
        <w:rPr>
          <w:rFonts w:asciiTheme="majorHAnsi" w:hAnsiTheme="majorHAnsi" w:cstheme="majorHAnsi"/>
          <w:sz w:val="22"/>
          <w:szCs w:val="22"/>
        </w:rPr>
        <w:t>a</w:t>
      </w:r>
      <w:r w:rsidRPr="00D62403">
        <w:rPr>
          <w:rFonts w:asciiTheme="majorHAnsi" w:hAnsiTheme="majorHAnsi" w:cstheme="majorHAnsi"/>
          <w:sz w:val="22"/>
          <w:szCs w:val="22"/>
        </w:rPr>
        <w:t xml:space="preserve">ssemblea alle ore </w:t>
      </w:r>
      <w:r w:rsidR="00BD5522" w:rsidRPr="00D62403">
        <w:rPr>
          <w:rFonts w:asciiTheme="majorHAnsi" w:hAnsiTheme="majorHAnsi" w:cstheme="majorHAnsi"/>
          <w:sz w:val="22"/>
          <w:szCs w:val="22"/>
        </w:rPr>
        <w:t>1</w:t>
      </w:r>
      <w:r w:rsidR="00B73E16">
        <w:rPr>
          <w:rFonts w:asciiTheme="majorHAnsi" w:hAnsiTheme="majorHAnsi" w:cstheme="majorHAnsi"/>
          <w:sz w:val="22"/>
          <w:szCs w:val="22"/>
        </w:rPr>
        <w:t>9,1</w:t>
      </w:r>
      <w:r w:rsidR="004C2CC2">
        <w:rPr>
          <w:rFonts w:asciiTheme="majorHAnsi" w:hAnsiTheme="majorHAnsi" w:cstheme="majorHAnsi"/>
          <w:sz w:val="22"/>
          <w:szCs w:val="22"/>
        </w:rPr>
        <w:t>0</w:t>
      </w:r>
      <w:r w:rsidRPr="00D62403">
        <w:rPr>
          <w:rFonts w:asciiTheme="majorHAnsi" w:hAnsiTheme="majorHAnsi" w:cstheme="majorHAnsi"/>
          <w:sz w:val="22"/>
          <w:szCs w:val="22"/>
        </w:rPr>
        <w:t>.</w:t>
      </w:r>
    </w:p>
    <w:p w14:paraId="499D917F" w14:textId="3CE38037" w:rsidR="00BE288F" w:rsidRPr="00D62403" w:rsidRDefault="00BE288F" w:rsidP="00577369">
      <w:pPr>
        <w:pStyle w:val="Paragrafoelenco"/>
        <w:ind w:left="1211" w:right="418"/>
        <w:jc w:val="both"/>
        <w:rPr>
          <w:rFonts w:asciiTheme="majorHAnsi" w:hAnsiTheme="majorHAnsi" w:cstheme="majorHAnsi"/>
          <w:sz w:val="22"/>
          <w:szCs w:val="22"/>
        </w:rPr>
      </w:pPr>
    </w:p>
    <w:p w14:paraId="31596120" w14:textId="77777777" w:rsidR="00B9333E" w:rsidRDefault="00A23AFE" w:rsidP="00B9333E">
      <w:pPr>
        <w:pStyle w:val="Paragrafoelenco"/>
        <w:ind w:left="1211" w:right="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</w:t>
      </w:r>
      <w:r w:rsidR="00BE288F" w:rsidRPr="00D62403">
        <w:rPr>
          <w:rFonts w:asciiTheme="majorHAnsi" w:hAnsiTheme="majorHAnsi" w:cstheme="majorHAnsi"/>
          <w:sz w:val="22"/>
          <w:szCs w:val="22"/>
        </w:rPr>
        <w:t xml:space="preserve"> </w:t>
      </w:r>
      <w:r w:rsidR="00BD5522" w:rsidRPr="00D62403">
        <w:rPr>
          <w:rFonts w:asciiTheme="majorHAnsi" w:hAnsiTheme="majorHAnsi" w:cstheme="majorHAnsi"/>
          <w:sz w:val="22"/>
          <w:szCs w:val="22"/>
        </w:rPr>
        <w:t>Segretari</w:t>
      </w:r>
      <w:r>
        <w:rPr>
          <w:rFonts w:asciiTheme="majorHAnsi" w:hAnsiTheme="majorHAnsi" w:cstheme="majorHAnsi"/>
          <w:sz w:val="22"/>
          <w:szCs w:val="22"/>
        </w:rPr>
        <w:t>o</w:t>
      </w:r>
      <w:r w:rsidR="00BE288F" w:rsidRPr="00D62403">
        <w:rPr>
          <w:rFonts w:asciiTheme="majorHAnsi" w:hAnsiTheme="majorHAnsi" w:cstheme="majorHAnsi"/>
          <w:sz w:val="22"/>
          <w:szCs w:val="22"/>
        </w:rPr>
        <w:tab/>
      </w:r>
      <w:r w:rsidR="00BE288F" w:rsidRPr="00D62403">
        <w:rPr>
          <w:rFonts w:asciiTheme="majorHAnsi" w:hAnsiTheme="majorHAnsi" w:cstheme="majorHAnsi"/>
          <w:sz w:val="22"/>
          <w:szCs w:val="22"/>
        </w:rPr>
        <w:tab/>
      </w:r>
      <w:r w:rsidR="00BE288F" w:rsidRPr="00D62403">
        <w:rPr>
          <w:rFonts w:asciiTheme="majorHAnsi" w:hAnsiTheme="majorHAnsi" w:cstheme="majorHAnsi"/>
          <w:sz w:val="22"/>
          <w:szCs w:val="22"/>
        </w:rPr>
        <w:tab/>
      </w:r>
      <w:r w:rsidR="00BE288F" w:rsidRPr="00D62403">
        <w:rPr>
          <w:rFonts w:asciiTheme="majorHAnsi" w:hAnsiTheme="majorHAnsi" w:cstheme="majorHAnsi"/>
          <w:sz w:val="22"/>
          <w:szCs w:val="22"/>
        </w:rPr>
        <w:tab/>
      </w:r>
      <w:r w:rsidR="00BE288F" w:rsidRPr="00D62403">
        <w:rPr>
          <w:rFonts w:asciiTheme="majorHAnsi" w:hAnsiTheme="majorHAnsi" w:cstheme="majorHAnsi"/>
          <w:sz w:val="22"/>
          <w:szCs w:val="22"/>
        </w:rPr>
        <w:tab/>
      </w:r>
      <w:r w:rsidR="00BE288F" w:rsidRPr="00D62403">
        <w:rPr>
          <w:rFonts w:asciiTheme="majorHAnsi" w:hAnsiTheme="majorHAnsi" w:cstheme="majorHAnsi"/>
          <w:sz w:val="22"/>
          <w:szCs w:val="22"/>
        </w:rPr>
        <w:tab/>
        <w:t xml:space="preserve">La </w:t>
      </w:r>
      <w:r w:rsidR="00BD5522" w:rsidRPr="00D62403">
        <w:rPr>
          <w:rFonts w:asciiTheme="majorHAnsi" w:hAnsiTheme="majorHAnsi" w:cstheme="majorHAnsi"/>
          <w:sz w:val="22"/>
          <w:szCs w:val="22"/>
        </w:rPr>
        <w:t xml:space="preserve">Presidente </w:t>
      </w:r>
    </w:p>
    <w:p w14:paraId="41007B31" w14:textId="6685E3A6" w:rsidR="00BE288F" w:rsidRPr="00B9333E" w:rsidRDefault="00B9333E" w:rsidP="00B9333E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</w:t>
      </w:r>
      <w:r w:rsidR="00A23AFE" w:rsidRPr="00B9333E">
        <w:rPr>
          <w:rFonts w:asciiTheme="majorHAnsi" w:hAnsiTheme="majorHAnsi" w:cstheme="majorHAnsi"/>
          <w:sz w:val="22"/>
          <w:szCs w:val="22"/>
        </w:rPr>
        <w:t>Antonio d’Amato</w:t>
      </w:r>
      <w:r w:rsidR="00BE288F" w:rsidRPr="00B9333E">
        <w:rPr>
          <w:rFonts w:asciiTheme="majorHAnsi" w:hAnsiTheme="majorHAnsi" w:cstheme="majorHAnsi"/>
          <w:sz w:val="22"/>
          <w:szCs w:val="22"/>
        </w:rPr>
        <w:tab/>
      </w:r>
      <w:r w:rsidR="00BE288F" w:rsidRPr="00B9333E">
        <w:rPr>
          <w:rFonts w:asciiTheme="majorHAnsi" w:hAnsiTheme="majorHAnsi" w:cstheme="majorHAnsi"/>
          <w:sz w:val="22"/>
          <w:szCs w:val="22"/>
        </w:rPr>
        <w:tab/>
      </w:r>
      <w:r w:rsidR="00BE288F" w:rsidRPr="00B9333E">
        <w:rPr>
          <w:rFonts w:asciiTheme="majorHAnsi" w:hAnsiTheme="majorHAnsi" w:cstheme="majorHAnsi"/>
          <w:sz w:val="22"/>
          <w:szCs w:val="22"/>
        </w:rPr>
        <w:tab/>
      </w:r>
      <w:r w:rsidR="00BE288F" w:rsidRPr="00B9333E">
        <w:rPr>
          <w:rFonts w:asciiTheme="majorHAnsi" w:hAnsiTheme="majorHAnsi" w:cstheme="majorHAnsi"/>
          <w:sz w:val="22"/>
          <w:szCs w:val="22"/>
        </w:rPr>
        <w:tab/>
      </w:r>
      <w:r w:rsidR="00BE288F" w:rsidRPr="00B9333E">
        <w:rPr>
          <w:rFonts w:asciiTheme="majorHAnsi" w:hAnsiTheme="majorHAnsi" w:cstheme="majorHAnsi"/>
          <w:sz w:val="22"/>
          <w:szCs w:val="22"/>
        </w:rPr>
        <w:tab/>
      </w:r>
      <w:r w:rsidR="00BD5522" w:rsidRPr="00B9333E">
        <w:rPr>
          <w:rFonts w:asciiTheme="majorHAnsi" w:hAnsiTheme="majorHAnsi" w:cstheme="majorHAnsi"/>
          <w:sz w:val="22"/>
          <w:szCs w:val="22"/>
        </w:rPr>
        <w:t xml:space="preserve">            Gabriella Mauro</w:t>
      </w:r>
    </w:p>
    <w:p w14:paraId="2F65074A" w14:textId="77777777" w:rsidR="002F25A1" w:rsidRDefault="002F25A1" w:rsidP="002F25A1">
      <w:pPr>
        <w:ind w:right="418"/>
        <w:jc w:val="both"/>
        <w:rPr>
          <w:rFonts w:asciiTheme="majorHAnsi" w:hAnsiTheme="majorHAnsi" w:cstheme="majorHAnsi"/>
          <w:sz w:val="22"/>
          <w:szCs w:val="22"/>
        </w:rPr>
      </w:pPr>
    </w:p>
    <w:p w14:paraId="13BCA597" w14:textId="4AB11987" w:rsidR="00BE288F" w:rsidRPr="00D62403" w:rsidRDefault="00BE288F" w:rsidP="00BE288F">
      <w:pPr>
        <w:ind w:right="418"/>
        <w:rPr>
          <w:rFonts w:asciiTheme="majorHAnsi" w:hAnsiTheme="majorHAnsi" w:cstheme="majorHAnsi"/>
          <w:sz w:val="22"/>
          <w:szCs w:val="22"/>
        </w:rPr>
      </w:pPr>
    </w:p>
    <w:sectPr w:rsidR="00BE288F" w:rsidRPr="00D62403" w:rsidSect="00D3199B">
      <w:pgSz w:w="11900" w:h="16840"/>
      <w:pgMar w:top="1417" w:right="16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E18"/>
    <w:multiLevelType w:val="hybridMultilevel"/>
    <w:tmpl w:val="6C3CAC1E"/>
    <w:lvl w:ilvl="0" w:tplc="32BEFF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12ADC"/>
    <w:multiLevelType w:val="hybridMultilevel"/>
    <w:tmpl w:val="0DD4F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204B"/>
    <w:multiLevelType w:val="hybridMultilevel"/>
    <w:tmpl w:val="4CACE86C"/>
    <w:lvl w:ilvl="0" w:tplc="0F3E1B36">
      <w:start w:val="1"/>
      <w:numFmt w:val="bullet"/>
      <w:lvlText w:val="-"/>
      <w:lvlJc w:val="left"/>
      <w:pPr>
        <w:ind w:left="1211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69457190">
    <w:abstractNumId w:val="0"/>
  </w:num>
  <w:num w:numId="2" w16cid:durableId="521211644">
    <w:abstractNumId w:val="2"/>
  </w:num>
  <w:num w:numId="3" w16cid:durableId="6054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A0"/>
    <w:rsid w:val="00017235"/>
    <w:rsid w:val="00116EBB"/>
    <w:rsid w:val="00124B95"/>
    <w:rsid w:val="001A4F2D"/>
    <w:rsid w:val="001F17B9"/>
    <w:rsid w:val="001F2940"/>
    <w:rsid w:val="002C056B"/>
    <w:rsid w:val="002C4E87"/>
    <w:rsid w:val="002F25A1"/>
    <w:rsid w:val="00316342"/>
    <w:rsid w:val="00331CEA"/>
    <w:rsid w:val="003B0A97"/>
    <w:rsid w:val="003B66D8"/>
    <w:rsid w:val="0042627D"/>
    <w:rsid w:val="00490D91"/>
    <w:rsid w:val="004C2CC2"/>
    <w:rsid w:val="004E02A0"/>
    <w:rsid w:val="005015D5"/>
    <w:rsid w:val="00577369"/>
    <w:rsid w:val="005825A9"/>
    <w:rsid w:val="00586762"/>
    <w:rsid w:val="005A1753"/>
    <w:rsid w:val="005A72F3"/>
    <w:rsid w:val="005C43A6"/>
    <w:rsid w:val="005F4DF4"/>
    <w:rsid w:val="00620206"/>
    <w:rsid w:val="006804F8"/>
    <w:rsid w:val="006B3651"/>
    <w:rsid w:val="00722100"/>
    <w:rsid w:val="00755A69"/>
    <w:rsid w:val="007942C2"/>
    <w:rsid w:val="00806852"/>
    <w:rsid w:val="00816F3E"/>
    <w:rsid w:val="009148B4"/>
    <w:rsid w:val="00926ABE"/>
    <w:rsid w:val="009668D6"/>
    <w:rsid w:val="00972D85"/>
    <w:rsid w:val="009D4079"/>
    <w:rsid w:val="00A23AFE"/>
    <w:rsid w:val="00A4323C"/>
    <w:rsid w:val="00A57E66"/>
    <w:rsid w:val="00A723B3"/>
    <w:rsid w:val="00AD7682"/>
    <w:rsid w:val="00AF5254"/>
    <w:rsid w:val="00B25D10"/>
    <w:rsid w:val="00B3402C"/>
    <w:rsid w:val="00B73E16"/>
    <w:rsid w:val="00B9333E"/>
    <w:rsid w:val="00BB1FA0"/>
    <w:rsid w:val="00BD5522"/>
    <w:rsid w:val="00BE288F"/>
    <w:rsid w:val="00BF1396"/>
    <w:rsid w:val="00C2364C"/>
    <w:rsid w:val="00C5100D"/>
    <w:rsid w:val="00CB12D3"/>
    <w:rsid w:val="00CD3A7E"/>
    <w:rsid w:val="00CD7A09"/>
    <w:rsid w:val="00D3199B"/>
    <w:rsid w:val="00D465D8"/>
    <w:rsid w:val="00D62403"/>
    <w:rsid w:val="00D83E21"/>
    <w:rsid w:val="00D85C47"/>
    <w:rsid w:val="00DA42F1"/>
    <w:rsid w:val="00DA6D04"/>
    <w:rsid w:val="00E57B72"/>
    <w:rsid w:val="00E62086"/>
    <w:rsid w:val="00F95B4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C314"/>
  <w15:chartTrackingRefBased/>
  <w15:docId w15:val="{C0E98E54-5972-9946-A68C-85D2771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1373-F2FD-446B-8320-E2B248B0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 Murer 1</cp:lastModifiedBy>
  <cp:revision>7</cp:revision>
  <cp:lastPrinted>2025-05-26T16:10:00Z</cp:lastPrinted>
  <dcterms:created xsi:type="dcterms:W3CDTF">2025-05-26T13:45:00Z</dcterms:created>
  <dcterms:modified xsi:type="dcterms:W3CDTF">2025-05-27T07:02:00Z</dcterms:modified>
</cp:coreProperties>
</file>